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90" w:rsidRDefault="006B4490" w:rsidP="00B31801">
      <w:pPr>
        <w:pStyle w:val="BasicParagraph"/>
        <w:suppressAutoHyphens/>
        <w:rPr>
          <w:rFonts w:ascii="Arial" w:hAnsi="Arial" w:cs="Arial"/>
          <w:sz w:val="20"/>
          <w:szCs w:val="20"/>
        </w:rPr>
      </w:pPr>
    </w:p>
    <w:p w:rsidR="006B4490" w:rsidRDefault="006B4490" w:rsidP="00B31801">
      <w:pPr>
        <w:pStyle w:val="BasicParagraph"/>
        <w:suppressAutoHyphens/>
        <w:rPr>
          <w:rFonts w:ascii="Arial" w:hAnsi="Arial" w:cs="Arial"/>
          <w:sz w:val="20"/>
          <w:szCs w:val="20"/>
        </w:rPr>
      </w:pPr>
    </w:p>
    <w:p w:rsidR="00B31801" w:rsidRPr="004148C6" w:rsidRDefault="00A95836" w:rsidP="00B31801">
      <w:pPr>
        <w:pStyle w:val="BasicParagraph"/>
        <w:suppressAutoHyphen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yyyy" </w:instrText>
      </w:r>
      <w:r>
        <w:rPr>
          <w:rFonts w:ascii="Arial" w:hAnsi="Arial" w:cs="Arial"/>
          <w:sz w:val="20"/>
          <w:szCs w:val="20"/>
        </w:rPr>
        <w:fldChar w:fldCharType="separate"/>
      </w:r>
      <w:r w:rsidR="009C692F">
        <w:rPr>
          <w:rFonts w:ascii="Arial" w:hAnsi="Arial" w:cs="Arial"/>
          <w:noProof/>
          <w:sz w:val="20"/>
          <w:szCs w:val="20"/>
        </w:rPr>
        <w:t>June 2019</w:t>
      </w:r>
      <w:r>
        <w:rPr>
          <w:rFonts w:ascii="Arial" w:hAnsi="Arial" w:cs="Arial"/>
          <w:sz w:val="20"/>
          <w:szCs w:val="20"/>
        </w:rPr>
        <w:fldChar w:fldCharType="end"/>
      </w:r>
    </w:p>
    <w:p w:rsidR="000D642E" w:rsidRPr="007E29CD" w:rsidRDefault="000D642E" w:rsidP="000D642E">
      <w:pPr>
        <w:pStyle w:val="BasicParagraph"/>
        <w:suppressAutoHyphens/>
        <w:rPr>
          <w:rFonts w:ascii="Arial" w:hAnsi="Arial" w:cs="Arial"/>
          <w:color w:val="404040" w:themeColor="text1" w:themeTint="BF"/>
          <w:sz w:val="20"/>
          <w:szCs w:val="20"/>
        </w:rPr>
      </w:pPr>
    </w:p>
    <w:p w:rsidR="00EB37EC" w:rsidRDefault="00EB37EC" w:rsidP="001E7D94">
      <w:pPr>
        <w:pStyle w:val="BasicParagraph"/>
        <w:suppressAutoHyphens/>
        <w:spacing w:line="312" w:lineRule="auto"/>
        <w:rPr>
          <w:rFonts w:ascii="Arial" w:hAnsi="Arial" w:cs="Arial"/>
          <w:b/>
          <w:bCs/>
          <w:color w:val="404040" w:themeColor="text1" w:themeTint="BF"/>
          <w:sz w:val="32"/>
          <w:szCs w:val="32"/>
        </w:rPr>
      </w:pPr>
      <w:r>
        <w:rPr>
          <w:rFonts w:ascii="Arial" w:hAnsi="Arial" w:cs="Arial"/>
          <w:b/>
          <w:bCs/>
          <w:color w:val="404040" w:themeColor="text1" w:themeTint="BF"/>
          <w:sz w:val="32"/>
          <w:szCs w:val="32"/>
        </w:rPr>
        <w:t>Epiroc continues emission compliance journey</w:t>
      </w:r>
    </w:p>
    <w:p w:rsidR="007179A3" w:rsidRDefault="007179A3" w:rsidP="00EC58B1">
      <w:pPr>
        <w:pStyle w:val="BasicParagraph"/>
        <w:suppressAutoHyphens/>
        <w:rPr>
          <w:rFonts w:ascii="Arial" w:hAnsi="Arial" w:cs="Arial"/>
          <w:b/>
          <w:sz w:val="20"/>
          <w:szCs w:val="20"/>
        </w:rPr>
      </w:pPr>
    </w:p>
    <w:p w:rsidR="004148C6" w:rsidRPr="004148C6" w:rsidRDefault="00C70C8E" w:rsidP="00EC58B1">
      <w:pPr>
        <w:pStyle w:val="BasicParagraph"/>
        <w:suppressAutoHyphens/>
        <w:rPr>
          <w:rFonts w:ascii="Arial" w:hAnsi="Arial" w:cs="Arial"/>
          <w:b/>
          <w:sz w:val="20"/>
          <w:szCs w:val="20"/>
          <w14:numForm w14:val="lining"/>
          <w14:numSpacing w14:val="tabular"/>
        </w:rPr>
      </w:pPr>
      <w:r w:rsidRPr="00C70C8E">
        <w:rPr>
          <w:rFonts w:ascii="Arial" w:hAnsi="Arial" w:cs="Arial"/>
          <w:b/>
          <w:sz w:val="20"/>
          <w:szCs w:val="20"/>
        </w:rPr>
        <w:t xml:space="preserve">At Epiroc, we always keep a focus on sustainability in all parts of our operations and our products. In order to be compliant with the latest emission regulations we are now replacing the engines on a number of </w:t>
      </w:r>
      <w:r>
        <w:rPr>
          <w:rFonts w:ascii="Arial" w:hAnsi="Arial" w:cs="Arial"/>
          <w:b/>
          <w:sz w:val="20"/>
          <w:szCs w:val="20"/>
        </w:rPr>
        <w:t xml:space="preserve">surface </w:t>
      </w:r>
      <w:r w:rsidRPr="00C70C8E">
        <w:rPr>
          <w:rFonts w:ascii="Arial" w:hAnsi="Arial" w:cs="Arial"/>
          <w:b/>
          <w:sz w:val="20"/>
          <w:szCs w:val="20"/>
        </w:rPr>
        <w:t>drill rigs produced in the EU.</w:t>
      </w:r>
      <w:r w:rsidR="00EC58B1" w:rsidRPr="00EC58B1">
        <w:rPr>
          <w:rFonts w:ascii="Arial" w:hAnsi="Arial" w:cs="Arial"/>
          <w:sz w:val="20"/>
          <w:szCs w:val="20"/>
        </w:rPr>
        <w:br/>
      </w:r>
    </w:p>
    <w:p w:rsidR="00C70C8E" w:rsidRDefault="00C70C8E" w:rsidP="00C70C8E">
      <w:pPr>
        <w:pStyle w:val="BasicParagraph"/>
        <w:suppressAutoHyphens/>
        <w:rPr>
          <w:rFonts w:ascii="Arial" w:hAnsi="Arial" w:cs="Arial"/>
          <w:sz w:val="20"/>
          <w:szCs w:val="20"/>
        </w:rPr>
      </w:pPr>
      <w:r w:rsidRPr="00C70C8E">
        <w:rPr>
          <w:rFonts w:ascii="Arial" w:hAnsi="Arial" w:cs="Arial"/>
          <w:sz w:val="20"/>
          <w:szCs w:val="20"/>
        </w:rPr>
        <w:t>The new engines complies with the Tier 4 Final/Stage V emission regulations. This means that the affected drill rigs (see below) will have double certifications and can be sold both in the EU and in North America. All affected drill rigs can still be ordered with a Tier 3 engine.</w:t>
      </w:r>
    </w:p>
    <w:p w:rsidR="00C70C8E" w:rsidRPr="00C70C8E" w:rsidRDefault="00C70C8E" w:rsidP="00C70C8E">
      <w:pPr>
        <w:pStyle w:val="BasicParagraph"/>
        <w:suppressAutoHyphens/>
        <w:rPr>
          <w:rFonts w:ascii="Arial" w:hAnsi="Arial" w:cs="Arial"/>
          <w:sz w:val="20"/>
          <w:szCs w:val="20"/>
        </w:rPr>
      </w:pPr>
    </w:p>
    <w:p w:rsidR="00C70C8E" w:rsidRDefault="00C70C8E" w:rsidP="00C70C8E">
      <w:pPr>
        <w:pStyle w:val="BasicParagraph"/>
        <w:suppressAutoHyphens/>
        <w:rPr>
          <w:rFonts w:ascii="Arial" w:hAnsi="Arial" w:cs="Arial"/>
          <w:sz w:val="20"/>
          <w:szCs w:val="20"/>
        </w:rPr>
      </w:pPr>
      <w:r w:rsidRPr="00C70C8E">
        <w:rPr>
          <w:rFonts w:ascii="Arial" w:hAnsi="Arial" w:cs="Arial"/>
          <w:sz w:val="20"/>
          <w:szCs w:val="20"/>
        </w:rPr>
        <w:t>The Tier 4 Final/Stage V requirement only applies to EU countries. Tier 4 Final engines are required in USA, Canada, Japan and Korea.</w:t>
      </w:r>
    </w:p>
    <w:p w:rsidR="00C70C8E" w:rsidRPr="00C70C8E" w:rsidRDefault="00C70C8E" w:rsidP="00C70C8E">
      <w:pPr>
        <w:pStyle w:val="BasicParagraph"/>
        <w:suppressAutoHyphens/>
        <w:rPr>
          <w:rFonts w:ascii="Arial" w:hAnsi="Arial" w:cs="Arial"/>
          <w:sz w:val="20"/>
          <w:szCs w:val="20"/>
        </w:rPr>
      </w:pPr>
    </w:p>
    <w:p w:rsidR="00C70C8E" w:rsidRPr="00C70C8E" w:rsidRDefault="00C70C8E" w:rsidP="00C70C8E">
      <w:pPr>
        <w:pStyle w:val="BasicParagraph"/>
        <w:suppressAutoHyphens/>
        <w:rPr>
          <w:rFonts w:ascii="Arial" w:hAnsi="Arial" w:cs="Arial"/>
          <w:sz w:val="20"/>
          <w:szCs w:val="20"/>
          <w:u w:val="single"/>
        </w:rPr>
      </w:pPr>
      <w:r w:rsidRPr="00C70C8E">
        <w:rPr>
          <w:rFonts w:ascii="Arial" w:hAnsi="Arial" w:cs="Arial"/>
          <w:sz w:val="20"/>
          <w:szCs w:val="20"/>
          <w:u w:val="single"/>
        </w:rPr>
        <w:t>Affected drill rigs:</w:t>
      </w:r>
    </w:p>
    <w:p w:rsidR="00C70C8E" w:rsidRDefault="00C70C8E" w:rsidP="00C70C8E">
      <w:pPr>
        <w:pStyle w:val="BasicParagraph"/>
        <w:suppressAutoHyphens/>
        <w:rPr>
          <w:rFonts w:ascii="Arial" w:hAnsi="Arial" w:cs="Arial"/>
          <w:sz w:val="20"/>
          <w:szCs w:val="20"/>
        </w:rPr>
      </w:pPr>
      <w:proofErr w:type="spellStart"/>
      <w:r w:rsidRPr="00C70C8E">
        <w:rPr>
          <w:rFonts w:ascii="Arial" w:hAnsi="Arial" w:cs="Arial"/>
          <w:sz w:val="20"/>
          <w:szCs w:val="20"/>
        </w:rPr>
        <w:t>SpeedROC</w:t>
      </w:r>
      <w:proofErr w:type="spellEnd"/>
      <w:r w:rsidRPr="00C70C8E">
        <w:rPr>
          <w:rFonts w:ascii="Arial" w:hAnsi="Arial" w:cs="Arial"/>
          <w:sz w:val="20"/>
          <w:szCs w:val="20"/>
        </w:rPr>
        <w:t xml:space="preserve"> 1F,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T15 R,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T20 R,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T25 R Construction Edition,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T30 R Construction Edition,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T30 R Quarry Edition,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T35 R,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T40 R,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T35,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T40,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T45,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D50,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D55,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D60 and </w:t>
      </w:r>
      <w:proofErr w:type="spellStart"/>
      <w:r w:rsidRPr="00C70C8E">
        <w:rPr>
          <w:rFonts w:ascii="Arial" w:hAnsi="Arial" w:cs="Arial"/>
          <w:sz w:val="20"/>
          <w:szCs w:val="20"/>
        </w:rPr>
        <w:t>FlexiROC</w:t>
      </w:r>
      <w:proofErr w:type="spellEnd"/>
      <w:r w:rsidRPr="00C70C8E">
        <w:rPr>
          <w:rFonts w:ascii="Arial" w:hAnsi="Arial" w:cs="Arial"/>
          <w:sz w:val="20"/>
          <w:szCs w:val="20"/>
        </w:rPr>
        <w:t xml:space="preserve"> D65.</w:t>
      </w:r>
    </w:p>
    <w:p w:rsidR="00497478" w:rsidRPr="00C70C8E" w:rsidRDefault="00497478" w:rsidP="00C70C8E">
      <w:pPr>
        <w:pStyle w:val="BasicParagraph"/>
        <w:suppressAutoHyphens/>
        <w:rPr>
          <w:rFonts w:ascii="Arial" w:hAnsi="Arial" w:cs="Arial"/>
          <w:sz w:val="20"/>
          <w:szCs w:val="20"/>
        </w:rPr>
      </w:pPr>
    </w:p>
    <w:p w:rsidR="00C70C8E" w:rsidRDefault="00C70C8E" w:rsidP="00C70C8E">
      <w:pPr>
        <w:pStyle w:val="BasicParagraph"/>
        <w:suppressAutoHyphens/>
        <w:rPr>
          <w:rFonts w:ascii="Arial" w:hAnsi="Arial" w:cs="Arial"/>
          <w:sz w:val="20"/>
          <w:szCs w:val="20"/>
          <w:lang w:val="sv-SE"/>
        </w:rPr>
      </w:pP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T35,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T40,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T45,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C50,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D50,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D55,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D60,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D65 and </w:t>
      </w:r>
      <w:proofErr w:type="spellStart"/>
      <w:r w:rsidRPr="00C70C8E">
        <w:rPr>
          <w:rFonts w:ascii="Arial" w:hAnsi="Arial" w:cs="Arial"/>
          <w:sz w:val="20"/>
          <w:szCs w:val="20"/>
          <w:lang w:val="sv-SE"/>
        </w:rPr>
        <w:t>SmartROC</w:t>
      </w:r>
      <w:proofErr w:type="spellEnd"/>
      <w:r w:rsidRPr="00C70C8E">
        <w:rPr>
          <w:rFonts w:ascii="Arial" w:hAnsi="Arial" w:cs="Arial"/>
          <w:sz w:val="20"/>
          <w:szCs w:val="20"/>
          <w:lang w:val="sv-SE"/>
        </w:rPr>
        <w:t xml:space="preserve"> CL.</w:t>
      </w:r>
    </w:p>
    <w:p w:rsidR="00C70C8E" w:rsidRPr="00C70C8E" w:rsidRDefault="00C70C8E" w:rsidP="00C70C8E">
      <w:pPr>
        <w:pStyle w:val="BasicParagraph"/>
        <w:suppressAutoHyphens/>
        <w:rPr>
          <w:rFonts w:ascii="Arial" w:hAnsi="Arial" w:cs="Arial"/>
          <w:sz w:val="20"/>
          <w:szCs w:val="20"/>
          <w:lang w:val="sv-SE"/>
        </w:rPr>
      </w:pPr>
    </w:p>
    <w:p w:rsidR="002717D9" w:rsidRDefault="00C70C8E" w:rsidP="00C70C8E">
      <w:pPr>
        <w:pStyle w:val="BasicParagraph"/>
        <w:suppressAutoHyphens/>
        <w:rPr>
          <w:rFonts w:ascii="Arial" w:hAnsi="Arial" w:cs="Arial"/>
          <w:sz w:val="20"/>
          <w:szCs w:val="20"/>
        </w:rPr>
      </w:pPr>
      <w:r w:rsidRPr="00C70C8E">
        <w:rPr>
          <w:rFonts w:ascii="Arial" w:hAnsi="Arial" w:cs="Arial"/>
          <w:sz w:val="20"/>
          <w:szCs w:val="20"/>
        </w:rPr>
        <w:t>The engine change have already been completed for a number of drill rig models and the process will continue throughout 2019 to be finalized early 2020.</w:t>
      </w:r>
    </w:p>
    <w:p w:rsidR="00892EF7" w:rsidRDefault="00892EF7" w:rsidP="006B0399">
      <w:pPr>
        <w:pStyle w:val="BasicParagraph"/>
        <w:suppressAutoHyphens/>
        <w:rPr>
          <w:rFonts w:ascii="Arial" w:hAnsi="Arial" w:cs="Arial"/>
          <w:sz w:val="20"/>
          <w:szCs w:val="20"/>
        </w:rPr>
      </w:pPr>
    </w:p>
    <w:p w:rsidR="00DA31C0" w:rsidRDefault="00DA31C0" w:rsidP="00423DA0">
      <w:pPr>
        <w:pStyle w:val="BasicParagraph"/>
        <w:suppressAutoHyphens/>
        <w:rPr>
          <w:rFonts w:ascii="Arial" w:hAnsi="Arial" w:cs="Arial"/>
          <w:sz w:val="20"/>
          <w:szCs w:val="20"/>
        </w:rPr>
      </w:pPr>
    </w:p>
    <w:p w:rsidR="004148C6" w:rsidRPr="004148C6" w:rsidRDefault="004148C6" w:rsidP="004148C6">
      <w:pPr>
        <w:pStyle w:val="BasicParagraph"/>
        <w:suppressAutoHyphens/>
        <w:rPr>
          <w:rFonts w:ascii="Arial" w:hAnsi="Arial" w:cs="Arial"/>
          <w:b/>
          <w:bCs/>
          <w:color w:val="404040" w:themeColor="text1" w:themeTint="BF"/>
          <w:sz w:val="22"/>
          <w:szCs w:val="22"/>
        </w:rPr>
      </w:pPr>
      <w:r w:rsidRPr="004148C6">
        <w:rPr>
          <w:rFonts w:ascii="Arial" w:hAnsi="Arial" w:cs="Arial"/>
          <w:b/>
          <w:bCs/>
          <w:color w:val="404040" w:themeColor="text1" w:themeTint="BF"/>
          <w:sz w:val="22"/>
          <w:szCs w:val="22"/>
        </w:rPr>
        <w:t>Pre</w:t>
      </w:r>
      <w:r w:rsidR="004D4680">
        <w:rPr>
          <w:rFonts w:ascii="Arial" w:hAnsi="Arial" w:cs="Arial"/>
          <w:b/>
          <w:bCs/>
          <w:color w:val="404040" w:themeColor="text1" w:themeTint="BF"/>
          <w:sz w:val="22"/>
          <w:szCs w:val="22"/>
        </w:rPr>
        <w:t>ss release from</w:t>
      </w:r>
      <w:r w:rsidR="00B55615">
        <w:rPr>
          <w:rFonts w:ascii="Arial" w:hAnsi="Arial" w:cs="Arial"/>
          <w:b/>
          <w:bCs/>
          <w:color w:val="404040" w:themeColor="text1" w:themeTint="BF"/>
          <w:sz w:val="22"/>
          <w:szCs w:val="22"/>
        </w:rPr>
        <w:t xml:space="preserve"> Epiroc</w:t>
      </w:r>
      <w:r w:rsidR="000E333B">
        <w:rPr>
          <w:rFonts w:ascii="Arial" w:hAnsi="Arial" w:cs="Arial"/>
          <w:b/>
          <w:bCs/>
          <w:color w:val="404040" w:themeColor="text1" w:themeTint="BF"/>
          <w:sz w:val="22"/>
          <w:szCs w:val="22"/>
        </w:rPr>
        <w:t xml:space="preserve"> </w:t>
      </w:r>
      <w:r w:rsidR="00CF6328">
        <w:rPr>
          <w:rFonts w:ascii="Arial" w:hAnsi="Arial" w:cs="Arial"/>
          <w:b/>
          <w:bCs/>
          <w:color w:val="404040" w:themeColor="text1" w:themeTint="BF"/>
          <w:sz w:val="22"/>
          <w:szCs w:val="22"/>
        </w:rPr>
        <w:t>Surface and Exploration Drilling division</w:t>
      </w:r>
    </w:p>
    <w:p w:rsidR="0002721B" w:rsidRDefault="0002721B" w:rsidP="004148C6">
      <w:pPr>
        <w:pStyle w:val="BasicParagraph"/>
        <w:suppressAutoHyphens/>
        <w:rPr>
          <w:rFonts w:ascii="Arial" w:hAnsi="Arial" w:cs="Arial"/>
          <w:color w:val="404040" w:themeColor="text1" w:themeTint="BF"/>
          <w:sz w:val="20"/>
          <w:szCs w:val="20"/>
        </w:rPr>
      </w:pPr>
    </w:p>
    <w:p w:rsidR="004148C6" w:rsidRDefault="004148C6" w:rsidP="004148C6">
      <w:pPr>
        <w:pStyle w:val="BasicParagraph"/>
        <w:suppressAutoHyphens/>
        <w:rPr>
          <w:rFonts w:ascii="Arial" w:hAnsi="Arial" w:cs="Arial"/>
          <w:color w:val="404040" w:themeColor="text1" w:themeTint="BF"/>
          <w:sz w:val="20"/>
          <w:szCs w:val="20"/>
        </w:rPr>
      </w:pPr>
      <w:bookmarkStart w:id="0" w:name="_GoBack"/>
      <w:r w:rsidRPr="004148C6">
        <w:rPr>
          <w:rFonts w:ascii="Arial" w:hAnsi="Arial" w:cs="Arial"/>
          <w:color w:val="404040" w:themeColor="text1" w:themeTint="BF"/>
          <w:sz w:val="20"/>
          <w:szCs w:val="20"/>
        </w:rPr>
        <w:t>For further information</w:t>
      </w:r>
      <w:r w:rsidR="00680931">
        <w:rPr>
          <w:rFonts w:ascii="Arial" w:hAnsi="Arial" w:cs="Arial"/>
          <w:color w:val="404040" w:themeColor="text1" w:themeTint="BF"/>
          <w:sz w:val="20"/>
          <w:szCs w:val="20"/>
        </w:rPr>
        <w:t>,</w:t>
      </w:r>
      <w:r w:rsidRPr="004148C6">
        <w:rPr>
          <w:rFonts w:ascii="Arial" w:hAnsi="Arial" w:cs="Arial"/>
          <w:color w:val="404040" w:themeColor="text1" w:themeTint="BF"/>
          <w:sz w:val="20"/>
          <w:szCs w:val="20"/>
        </w:rPr>
        <w:t xml:space="preserve"> please contact:</w:t>
      </w:r>
    </w:p>
    <w:bookmarkEnd w:id="0"/>
    <w:p w:rsidR="009C692F" w:rsidRPr="004148C6" w:rsidRDefault="009C692F" w:rsidP="004148C6">
      <w:pPr>
        <w:pStyle w:val="BasicParagraph"/>
        <w:suppressAutoHyphens/>
        <w:rPr>
          <w:rFonts w:ascii="Arial" w:hAnsi="Arial" w:cs="Arial"/>
          <w:color w:val="404040" w:themeColor="text1" w:themeTint="BF"/>
          <w:sz w:val="20"/>
          <w:szCs w:val="20"/>
        </w:rPr>
      </w:pPr>
    </w:p>
    <w:p w:rsidR="006D3AFC" w:rsidRDefault="00D80657" w:rsidP="006D3AFC">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t>Ulf Gyllander</w:t>
      </w:r>
      <w:r w:rsidR="006D3AFC" w:rsidRPr="004148C6">
        <w:rPr>
          <w:rFonts w:ascii="Arial" w:hAnsi="Arial" w:cs="Arial"/>
          <w:color w:val="404040" w:themeColor="text1" w:themeTint="BF"/>
          <w:sz w:val="20"/>
          <w:szCs w:val="20"/>
        </w:rPr>
        <w:t>,</w:t>
      </w:r>
      <w:r>
        <w:rPr>
          <w:rFonts w:ascii="Arial" w:hAnsi="Arial" w:cs="Arial"/>
          <w:color w:val="404040" w:themeColor="text1" w:themeTint="BF"/>
          <w:sz w:val="20"/>
          <w:szCs w:val="20"/>
        </w:rPr>
        <w:t xml:space="preserve"> Global Product Manager,</w:t>
      </w:r>
      <w:r w:rsidR="006D3AFC" w:rsidRPr="004148C6">
        <w:rPr>
          <w:rFonts w:ascii="Arial" w:hAnsi="Arial" w:cs="Arial"/>
          <w:color w:val="404040" w:themeColor="text1" w:themeTint="BF"/>
          <w:sz w:val="20"/>
          <w:szCs w:val="20"/>
        </w:rPr>
        <w:t xml:space="preserve"> </w:t>
      </w:r>
      <w:r w:rsidR="006D3AFC">
        <w:rPr>
          <w:rFonts w:ascii="Arial" w:hAnsi="Arial" w:cs="Arial"/>
          <w:color w:val="404040" w:themeColor="text1" w:themeTint="BF"/>
          <w:sz w:val="20"/>
          <w:szCs w:val="20"/>
        </w:rPr>
        <w:t>Surface and Exploration Drilling division</w:t>
      </w:r>
    </w:p>
    <w:p w:rsidR="006D3AFC" w:rsidRPr="004148C6" w:rsidRDefault="009C692F" w:rsidP="006D3AFC">
      <w:pPr>
        <w:pStyle w:val="BasicParagraph"/>
        <w:suppressAutoHyphens/>
        <w:rPr>
          <w:rFonts w:ascii="Arial" w:hAnsi="Arial" w:cs="Arial"/>
          <w:color w:val="404040" w:themeColor="text1" w:themeTint="BF"/>
          <w:sz w:val="20"/>
          <w:szCs w:val="20"/>
        </w:rPr>
      </w:pPr>
      <w:hyperlink r:id="rId7" w:history="1">
        <w:r w:rsidR="00F4556B">
          <w:rPr>
            <w:rStyle w:val="Hyperlink"/>
            <w:rFonts w:ascii="Arial" w:hAnsi="Arial" w:cs="Arial"/>
            <w:sz w:val="20"/>
            <w:szCs w:val="20"/>
          </w:rPr>
          <w:t>ulf.gyllander@epiroc.com</w:t>
        </w:r>
      </w:hyperlink>
    </w:p>
    <w:p w:rsidR="006D3AFC" w:rsidRPr="004148C6" w:rsidRDefault="006D3AFC" w:rsidP="006D3AFC">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t>+46 (0)</w:t>
      </w:r>
      <w:r w:rsidRPr="003B5492">
        <w:rPr>
          <w:rFonts w:ascii="Arial" w:hAnsi="Arial" w:cs="Arial"/>
          <w:color w:val="404040" w:themeColor="text1" w:themeTint="BF"/>
          <w:sz w:val="20"/>
          <w:szCs w:val="20"/>
        </w:rPr>
        <w:t>72 083 0174</w:t>
      </w:r>
    </w:p>
    <w:p w:rsidR="004148C6" w:rsidRDefault="00602D4E" w:rsidP="004148C6">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br/>
      </w:r>
      <w:r w:rsidR="00634F02">
        <w:rPr>
          <w:rFonts w:ascii="Arial" w:hAnsi="Arial" w:cs="Arial"/>
          <w:color w:val="404040" w:themeColor="text1" w:themeTint="BF"/>
          <w:sz w:val="20"/>
          <w:szCs w:val="20"/>
        </w:rPr>
        <w:t xml:space="preserve">Fredrik </w:t>
      </w:r>
      <w:proofErr w:type="spellStart"/>
      <w:r w:rsidR="00634F02">
        <w:rPr>
          <w:rFonts w:ascii="Arial" w:hAnsi="Arial" w:cs="Arial"/>
          <w:color w:val="404040" w:themeColor="text1" w:themeTint="BF"/>
          <w:sz w:val="20"/>
          <w:szCs w:val="20"/>
        </w:rPr>
        <w:t>Ternström</w:t>
      </w:r>
      <w:proofErr w:type="spellEnd"/>
      <w:r w:rsidR="004148C6" w:rsidRPr="004148C6">
        <w:rPr>
          <w:rFonts w:ascii="Arial" w:hAnsi="Arial" w:cs="Arial"/>
          <w:color w:val="404040" w:themeColor="text1" w:themeTint="BF"/>
          <w:sz w:val="20"/>
          <w:szCs w:val="20"/>
        </w:rPr>
        <w:t xml:space="preserve">, </w:t>
      </w:r>
      <w:r w:rsidR="00DA31C0">
        <w:rPr>
          <w:rFonts w:ascii="Arial" w:hAnsi="Arial" w:cs="Arial"/>
          <w:color w:val="404040" w:themeColor="text1" w:themeTint="BF"/>
          <w:sz w:val="20"/>
          <w:szCs w:val="20"/>
        </w:rPr>
        <w:t>Project Manager – Brand Communication</w:t>
      </w:r>
      <w:r w:rsidR="00623179">
        <w:rPr>
          <w:rFonts w:ascii="Arial" w:hAnsi="Arial" w:cs="Arial"/>
          <w:color w:val="404040" w:themeColor="text1" w:themeTint="BF"/>
          <w:sz w:val="20"/>
          <w:szCs w:val="20"/>
        </w:rPr>
        <w:t>, Surface and Exploration Drilling division</w:t>
      </w:r>
    </w:p>
    <w:p w:rsidR="00634F02" w:rsidRPr="00634F02" w:rsidRDefault="00634F02" w:rsidP="004148C6">
      <w:pPr>
        <w:pStyle w:val="BasicParagraph"/>
        <w:suppressAutoHyphens/>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"mailto:</w:instrText>
      </w:r>
      <w:r w:rsidRPr="00634F02">
        <w:rPr>
          <w:rStyle w:val="Hyperlink"/>
          <w:rFonts w:ascii="Arial" w:hAnsi="Arial" w:cs="Arial"/>
          <w:sz w:val="20"/>
          <w:szCs w:val="20"/>
        </w:rPr>
        <w:instrText>fredrik.ternstrom@epiroc.com</w:instrText>
      </w:r>
    </w:p>
    <w:p w:rsidR="00634F02" w:rsidRPr="003F4413" w:rsidRDefault="00634F02" w:rsidP="004148C6">
      <w:pPr>
        <w:pStyle w:val="BasicParagraph"/>
        <w:suppressAutoHyphens/>
        <w:rPr>
          <w:rStyle w:val="Hyperlink"/>
          <w:rFonts w:ascii="Arial" w:hAnsi="Arial" w:cs="Arial"/>
          <w:sz w:val="20"/>
          <w:szCs w:val="20"/>
        </w:rPr>
      </w:pPr>
      <w:r>
        <w:rPr>
          <w:rStyle w:val="Hyperlink"/>
          <w:rFonts w:ascii="Arial" w:hAnsi="Arial" w:cs="Arial"/>
          <w:sz w:val="20"/>
          <w:szCs w:val="20"/>
        </w:rPr>
        <w:instrText xml:space="preserve">" </w:instrText>
      </w:r>
      <w:r>
        <w:rPr>
          <w:rStyle w:val="Hyperlink"/>
          <w:rFonts w:ascii="Arial" w:hAnsi="Arial" w:cs="Arial"/>
          <w:sz w:val="20"/>
          <w:szCs w:val="20"/>
        </w:rPr>
        <w:fldChar w:fldCharType="separate"/>
      </w:r>
      <w:r w:rsidRPr="003F4413">
        <w:rPr>
          <w:rStyle w:val="Hyperlink"/>
          <w:rFonts w:ascii="Arial" w:hAnsi="Arial" w:cs="Arial"/>
          <w:sz w:val="20"/>
          <w:szCs w:val="20"/>
        </w:rPr>
        <w:t>fredrik.ternstrom@epiroc.com</w:t>
      </w:r>
    </w:p>
    <w:p w:rsidR="004148C6" w:rsidRDefault="00634F02" w:rsidP="00DA31C0">
      <w:pPr>
        <w:pStyle w:val="BasicParagraph"/>
        <w:suppressAutoHyphens/>
        <w:rPr>
          <w:rFonts w:ascii="Arial" w:hAnsi="Arial" w:cs="Arial"/>
          <w:color w:val="404040" w:themeColor="text1" w:themeTint="BF"/>
          <w:sz w:val="20"/>
          <w:szCs w:val="20"/>
        </w:rPr>
      </w:pPr>
      <w:r>
        <w:rPr>
          <w:rStyle w:val="Hyperlink"/>
          <w:rFonts w:ascii="Arial" w:hAnsi="Arial" w:cs="Arial"/>
          <w:sz w:val="20"/>
          <w:szCs w:val="20"/>
        </w:rPr>
        <w:fldChar w:fldCharType="end"/>
      </w:r>
      <w:r w:rsidR="004148C6" w:rsidRPr="004148C6">
        <w:rPr>
          <w:rFonts w:ascii="Arial" w:hAnsi="Arial" w:cs="Arial"/>
          <w:color w:val="404040" w:themeColor="text1" w:themeTint="BF"/>
          <w:sz w:val="20"/>
          <w:szCs w:val="20"/>
        </w:rPr>
        <w:t>+46 (0</w:t>
      </w:r>
      <w:r>
        <w:rPr>
          <w:rFonts w:ascii="Arial" w:hAnsi="Arial" w:cs="Arial"/>
          <w:color w:val="404040" w:themeColor="text1" w:themeTint="BF"/>
          <w:sz w:val="20"/>
          <w:szCs w:val="20"/>
        </w:rPr>
        <w:t>)73 158 8152</w:t>
      </w:r>
    </w:p>
    <w:p w:rsidR="00D80657" w:rsidRDefault="00D80657" w:rsidP="00DA31C0">
      <w:pPr>
        <w:pStyle w:val="BasicParagraph"/>
        <w:suppressAutoHyphens/>
        <w:rPr>
          <w:rFonts w:ascii="Arial" w:hAnsi="Arial" w:cs="Arial"/>
          <w:color w:val="404040" w:themeColor="text1" w:themeTint="BF"/>
          <w:sz w:val="20"/>
          <w:szCs w:val="20"/>
        </w:rPr>
      </w:pPr>
    </w:p>
    <w:p w:rsidR="00D80657" w:rsidRDefault="00D80657" w:rsidP="00D80657">
      <w:pPr>
        <w:pStyle w:val="BasicParagraph"/>
        <w:suppressAutoHyphens/>
        <w:rPr>
          <w:rFonts w:ascii="Arial" w:hAnsi="Arial" w:cs="Arial"/>
          <w:color w:val="404040" w:themeColor="text1" w:themeTint="BF"/>
          <w:sz w:val="20"/>
          <w:szCs w:val="20"/>
        </w:rPr>
      </w:pPr>
      <w:r>
        <w:rPr>
          <w:rFonts w:ascii="Arial" w:hAnsi="Arial" w:cs="Arial"/>
          <w:color w:val="404040" w:themeColor="text1" w:themeTint="BF"/>
          <w:sz w:val="20"/>
          <w:szCs w:val="20"/>
        </w:rPr>
        <w:t>Martin Johansson, Global Product Portfolio Manager, Surface and Exploration Drilling division</w:t>
      </w:r>
    </w:p>
    <w:p w:rsidR="00F4556B" w:rsidRPr="00F4556B" w:rsidRDefault="00F4556B" w:rsidP="00D80657">
      <w:pPr>
        <w:pStyle w:val="BasicParagraph"/>
        <w:suppressAutoHyphens/>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"mailto:</w:instrText>
      </w:r>
      <w:r w:rsidRPr="00F4556B">
        <w:rPr>
          <w:rStyle w:val="Hyperlink"/>
          <w:rFonts w:ascii="Arial" w:hAnsi="Arial" w:cs="Arial"/>
          <w:sz w:val="20"/>
          <w:szCs w:val="20"/>
        </w:rPr>
        <w:instrText>martin.johansson@epiroc.com</w:instrText>
      </w:r>
    </w:p>
    <w:p w:rsidR="00F4556B" w:rsidRPr="0044140B" w:rsidRDefault="00F4556B" w:rsidP="00D80657">
      <w:pPr>
        <w:pStyle w:val="BasicParagraph"/>
        <w:suppressAutoHyphens/>
        <w:rPr>
          <w:rStyle w:val="Hyperlink"/>
          <w:rFonts w:ascii="Arial" w:hAnsi="Arial" w:cs="Arial"/>
          <w:sz w:val="20"/>
          <w:szCs w:val="20"/>
        </w:rPr>
      </w:pPr>
      <w:r>
        <w:rPr>
          <w:rStyle w:val="Hyperlink"/>
          <w:rFonts w:ascii="Arial" w:hAnsi="Arial" w:cs="Arial"/>
          <w:sz w:val="20"/>
          <w:szCs w:val="20"/>
        </w:rPr>
        <w:instrText xml:space="preserve">" </w:instrText>
      </w:r>
      <w:r>
        <w:rPr>
          <w:rStyle w:val="Hyperlink"/>
          <w:rFonts w:ascii="Arial" w:hAnsi="Arial" w:cs="Arial"/>
          <w:sz w:val="20"/>
          <w:szCs w:val="20"/>
        </w:rPr>
        <w:fldChar w:fldCharType="separate"/>
      </w:r>
      <w:r w:rsidRPr="0044140B">
        <w:rPr>
          <w:rStyle w:val="Hyperlink"/>
          <w:rFonts w:ascii="Arial" w:hAnsi="Arial" w:cs="Arial"/>
          <w:sz w:val="20"/>
          <w:szCs w:val="20"/>
        </w:rPr>
        <w:t>martin.johansson@epiroc.com</w:t>
      </w:r>
    </w:p>
    <w:p w:rsidR="00D80657" w:rsidRPr="00DA31C0" w:rsidRDefault="00F4556B" w:rsidP="00DA31C0">
      <w:pPr>
        <w:pStyle w:val="BasicParagraph"/>
        <w:suppressAutoHyphens/>
        <w:rPr>
          <w:rFonts w:ascii="Arial" w:hAnsi="Arial" w:cs="Arial"/>
          <w:color w:val="404040" w:themeColor="text1" w:themeTint="BF"/>
          <w:sz w:val="20"/>
          <w:szCs w:val="20"/>
        </w:rPr>
      </w:pPr>
      <w:r>
        <w:rPr>
          <w:rStyle w:val="Hyperlink"/>
          <w:rFonts w:ascii="Arial" w:hAnsi="Arial" w:cs="Arial"/>
          <w:sz w:val="20"/>
          <w:szCs w:val="20"/>
        </w:rPr>
        <w:fldChar w:fldCharType="end"/>
      </w:r>
      <w:r w:rsidR="00D80657" w:rsidRPr="004148C6">
        <w:rPr>
          <w:rFonts w:ascii="Arial" w:hAnsi="Arial" w:cs="Arial"/>
          <w:color w:val="404040" w:themeColor="text1" w:themeTint="BF"/>
          <w:sz w:val="20"/>
          <w:szCs w:val="20"/>
        </w:rPr>
        <w:t>+46 (0</w:t>
      </w:r>
      <w:r w:rsidR="00710AA3">
        <w:rPr>
          <w:rFonts w:ascii="Arial" w:hAnsi="Arial" w:cs="Arial"/>
          <w:color w:val="404040" w:themeColor="text1" w:themeTint="BF"/>
          <w:sz w:val="20"/>
          <w:szCs w:val="20"/>
        </w:rPr>
        <w:t>)72 545 8439</w:t>
      </w:r>
    </w:p>
    <w:p w:rsidR="004148C6" w:rsidRPr="004148C6" w:rsidRDefault="004148C6" w:rsidP="004148C6">
      <w:pPr>
        <w:jc w:val="both"/>
        <w:rPr>
          <w:rFonts w:ascii="Arial" w:eastAsiaTheme="minorHAnsi" w:hAnsi="Arial" w:cs="Arial"/>
          <w14:numForm w14:val="lining"/>
          <w14:numSpacing w14:val="tabular"/>
        </w:rPr>
      </w:pPr>
    </w:p>
    <w:p w:rsidR="004148C6" w:rsidRPr="004148C6" w:rsidRDefault="004148C6" w:rsidP="004148C6">
      <w:pPr>
        <w:pStyle w:val="BasicParagraph"/>
        <w:suppressAutoHyphens/>
        <w:rPr>
          <w:rFonts w:ascii="Arial" w:hAnsi="Arial" w:cs="Arial"/>
          <w:b/>
          <w:bCs/>
          <w:sz w:val="18"/>
          <w:szCs w:val="18"/>
          <w14:numForm w14:val="lining"/>
          <w14:numSpacing w14:val="tabular"/>
        </w:rPr>
      </w:pPr>
      <w:r w:rsidRPr="004148C6">
        <w:rPr>
          <w:rFonts w:ascii="Arial" w:hAnsi="Arial" w:cs="Arial"/>
          <w:noProof/>
          <w:sz w:val="18"/>
          <w:szCs w:val="18"/>
          <w:lang w:val="sv-SE" w:eastAsia="sv-SE"/>
          <w14:numForm w14:val="lining"/>
          <w14:numSpacing w14:val="tabular"/>
        </w:rPr>
        <mc:AlternateContent>
          <mc:Choice Requires="wps">
            <w:drawing>
              <wp:anchor distT="4294967292" distB="4294967292" distL="114300" distR="114300" simplePos="0" relativeHeight="251659264" behindDoc="0" locked="0" layoutInCell="1" allowOverlap="1" wp14:anchorId="5B1A4DF4" wp14:editId="1B2D6521">
                <wp:simplePos x="0" y="0"/>
                <wp:positionH relativeFrom="column">
                  <wp:posOffset>-3175</wp:posOffset>
                </wp:positionH>
                <wp:positionV relativeFrom="paragraph">
                  <wp:posOffset>59690</wp:posOffset>
                </wp:positionV>
                <wp:extent cx="6501130" cy="0"/>
                <wp:effectExtent l="0" t="0" r="26670" b="25400"/>
                <wp:wrapTight wrapText="bothSides">
                  <wp:wrapPolygon edited="0">
                    <wp:start x="0" y="-1"/>
                    <wp:lineTo x="0" y="-1"/>
                    <wp:lineTo x="21604" y="-1"/>
                    <wp:lineTo x="21604"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line">
                          <a:avLst/>
                        </a:prstGeom>
                        <a:noFill/>
                        <a:ln w="12700">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6A7A"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4.7pt" to="51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" strokecolor="black [3213]" strokeweight="1pt">
                <w10:wrap type="tight"/>
              </v:line>
            </w:pict>
          </mc:Fallback>
        </mc:AlternateContent>
      </w:r>
    </w:p>
    <w:p w:rsidR="004F47C9" w:rsidRDefault="00DA31C0" w:rsidP="004F47C9">
      <w:pPr>
        <w:rPr>
          <w:rFonts w:ascii="Arial" w:hAnsi="Arial" w:cs="Arial"/>
          <w:sz w:val="18"/>
          <w:szCs w:val="18"/>
          <w:lang w:val="en-GB"/>
        </w:rPr>
      </w:pPr>
      <w:r w:rsidRPr="00623179">
        <w:rPr>
          <w:rFonts w:ascii="Arial" w:hAnsi="Arial" w:cs="Arial"/>
          <w:b/>
          <w:bCs/>
          <w:sz w:val="18"/>
          <w:szCs w:val="18"/>
          <w:lang w:val="en-GB"/>
        </w:rPr>
        <w:t>Epiroc</w:t>
      </w:r>
      <w:r w:rsidRPr="00623179">
        <w:rPr>
          <w:rFonts w:ascii="Arial" w:hAnsi="Arial" w:cs="Arial"/>
          <w:sz w:val="18"/>
          <w:szCs w:val="18"/>
          <w:lang w:val="en-GB"/>
        </w:rPr>
        <w:t xml:space="preserve"> is a leading global productivity partner for the mining and infrastructure industries. With cutting-edge technology, Epiroc develops and produces innovative, safe and sustainable drill rigs, rock excavation and construction equipment and tools. The company also provides world-class service and solutions for automation and interoperability. Epiroc is based in Stockholm, Sweden, had revenues of SEK 38 billion in 2018, and has more than 14,000 passionate employees supporting and collaborating with customers in more than 150 countries. Learn more at </w:t>
      </w:r>
      <w:hyperlink r:id="rId8" w:history="1">
        <w:r w:rsidR="00A858B7" w:rsidRPr="00A858B7">
          <w:rPr>
            <w:rStyle w:val="Hyperlink"/>
            <w:rFonts w:ascii="Arial" w:hAnsi="Arial" w:cs="Arial"/>
            <w:sz w:val="18"/>
            <w:szCs w:val="18"/>
            <w:lang w:val="en-GB"/>
          </w:rPr>
          <w:t>www.epirocgroup.com</w:t>
        </w:r>
      </w:hyperlink>
    </w:p>
    <w:p w:rsidR="004F47C9" w:rsidRDefault="004F47C9" w:rsidP="004F47C9">
      <w:pPr>
        <w:rPr>
          <w:rFonts w:ascii="Arial" w:hAnsi="Arial" w:cs="Arial"/>
          <w:sz w:val="18"/>
          <w:szCs w:val="18"/>
          <w:lang w:val="en-GB"/>
        </w:rPr>
      </w:pPr>
    </w:p>
    <w:p w:rsidR="00DA31C0" w:rsidRPr="004F47C9" w:rsidRDefault="00DA31C0" w:rsidP="004F47C9">
      <w:pPr>
        <w:rPr>
          <w:rFonts w:ascii="Arial" w:hAnsi="Arial" w:cs="Arial"/>
          <w:color w:val="1F497D"/>
          <w:sz w:val="18"/>
          <w:szCs w:val="18"/>
        </w:rPr>
      </w:pPr>
      <w:r w:rsidRPr="00623179">
        <w:rPr>
          <w:rFonts w:ascii="Arial" w:hAnsi="Arial" w:cs="Arial"/>
          <w:b/>
          <w:bCs/>
          <w:color w:val="000000" w:themeColor="text1"/>
          <w:sz w:val="18"/>
          <w:szCs w:val="18"/>
          <w14:numForm w14:val="lining"/>
          <w14:numSpacing w14:val="tabular"/>
        </w:rPr>
        <w:t xml:space="preserve">Surface and Exploration Drilling </w:t>
      </w:r>
      <w:r w:rsidRPr="00623179">
        <w:rPr>
          <w:rFonts w:ascii="Arial" w:hAnsi="Arial" w:cs="Arial"/>
          <w:bCs/>
          <w:color w:val="000000" w:themeColor="text1"/>
          <w:sz w:val="18"/>
          <w:szCs w:val="18"/>
          <w14:numForm w14:val="lining"/>
          <w14:numSpacing w14:val="tabular"/>
        </w:rPr>
        <w:t xml:space="preserve">is a division within Epiroc. It develops, manufactures, and markets rock and exploration drilling equipment for various applications in civil and geotechnical engineering, quarries and both surface as well as underground mines worldwide. </w:t>
      </w:r>
      <w:proofErr w:type="spellStart"/>
      <w:r w:rsidRPr="00623179">
        <w:rPr>
          <w:rFonts w:ascii="Arial" w:hAnsi="Arial" w:cs="Arial"/>
          <w:bCs/>
          <w:color w:val="000000" w:themeColor="text1"/>
          <w:sz w:val="18"/>
          <w:szCs w:val="18"/>
          <w14:numForm w14:val="lining"/>
          <w14:numSpacing w14:val="tabular"/>
        </w:rPr>
        <w:t>Epiroc’s</w:t>
      </w:r>
      <w:proofErr w:type="spellEnd"/>
      <w:r w:rsidRPr="00623179">
        <w:rPr>
          <w:rFonts w:ascii="Arial" w:hAnsi="Arial" w:cs="Arial"/>
          <w:bCs/>
          <w:color w:val="000000" w:themeColor="text1"/>
          <w:sz w:val="18"/>
          <w:szCs w:val="18"/>
          <w14:numForm w14:val="lining"/>
          <w14:numSpacing w14:val="tabular"/>
        </w:rPr>
        <w:t xml:space="preserve"> strong focus on innovative product design and service support systems gives added customer value. The main production centers are in Sweden, Italy, India, Japan and China. </w:t>
      </w:r>
      <w:r w:rsidRPr="00623179">
        <w:rPr>
          <w:rFonts w:ascii="Arial" w:hAnsi="Arial" w:cs="Arial"/>
          <w:bCs/>
          <w:color w:val="000000" w:themeColor="text1"/>
          <w:sz w:val="18"/>
          <w:szCs w:val="18"/>
          <w:lang w:val="en-GB"/>
          <w14:numForm w14:val="lining"/>
          <w14:numSpacing w14:val="tabular"/>
        </w:rPr>
        <w:t>The divisional headquarters is in Örebro, Sweden.</w:t>
      </w:r>
      <w:r>
        <w:rPr>
          <w:rFonts w:asciiTheme="minorHAnsi" w:hAnsiTheme="minorHAnsi" w:cstheme="minorHAnsi"/>
          <w:color w:val="FF0000"/>
          <w:sz w:val="22"/>
          <w:szCs w:val="22"/>
          <w:lang w:val="en-GB"/>
        </w:rPr>
        <w:t xml:space="preserve">  </w:t>
      </w:r>
    </w:p>
    <w:p w:rsidR="00063C9E" w:rsidRDefault="00063C9E" w:rsidP="00DA31C0">
      <w:pPr>
        <w:pStyle w:val="BasicParagraph"/>
        <w:suppressAutoHyphens/>
        <w:rPr>
          <w:rFonts w:asciiTheme="minorHAnsi" w:hAnsiTheme="minorHAnsi" w:cstheme="minorHAnsi"/>
          <w:color w:val="FF0000"/>
          <w:sz w:val="22"/>
          <w:szCs w:val="22"/>
          <w:lang w:val="en-GB"/>
        </w:rPr>
      </w:pPr>
    </w:p>
    <w:p w:rsidR="00063C9E" w:rsidRDefault="00063C9E" w:rsidP="00DA31C0">
      <w:pPr>
        <w:pStyle w:val="BasicParagraph"/>
        <w:suppressAutoHyphens/>
        <w:rPr>
          <w:rFonts w:asciiTheme="minorHAnsi" w:hAnsiTheme="minorHAnsi" w:cstheme="minorHAnsi"/>
          <w:bCs/>
          <w:color w:val="000000" w:themeColor="text1"/>
          <w:sz w:val="22"/>
          <w:szCs w:val="22"/>
          <w:lang w:val="en-GB"/>
          <w14:numForm w14:val="lining"/>
          <w14:numSpacing w14:val="tabular"/>
        </w:rPr>
      </w:pPr>
    </w:p>
    <w:p w:rsidR="00DA31C0" w:rsidRDefault="00DA31C0" w:rsidP="00DA31C0">
      <w:pPr>
        <w:rPr>
          <w:color w:val="1F497D"/>
        </w:rPr>
      </w:pPr>
    </w:p>
    <w:p w:rsidR="000E3C2C" w:rsidRPr="000E3C2C" w:rsidRDefault="000E3C2C" w:rsidP="000E3C2C">
      <w:pPr>
        <w:pStyle w:val="NormalWeb"/>
        <w:spacing w:line="288" w:lineRule="auto"/>
        <w:rPr>
          <w:rFonts w:ascii="Arial" w:hAnsi="Arial" w:cs="Arial"/>
          <w:sz w:val="18"/>
          <w:szCs w:val="18"/>
          <w:lang w:val="en-GB"/>
        </w:rPr>
      </w:pPr>
      <w:r w:rsidRPr="000E3C2C">
        <w:rPr>
          <w:rFonts w:ascii="Arial" w:hAnsi="Arial" w:cs="Arial"/>
          <w:sz w:val="18"/>
          <w:szCs w:val="18"/>
          <w:lang w:val="en-GB"/>
        </w:rPr>
        <w:t xml:space="preserve"> </w:t>
      </w:r>
    </w:p>
    <w:p w:rsidR="000E3C2C" w:rsidRPr="000E3C2C" w:rsidRDefault="000E3C2C" w:rsidP="004148C6">
      <w:pPr>
        <w:pStyle w:val="BasicParagraph"/>
        <w:suppressAutoHyphens/>
        <w:rPr>
          <w:rFonts w:ascii="Arial" w:hAnsi="Arial" w:cs="Arial"/>
          <w:sz w:val="20"/>
          <w:szCs w:val="20"/>
          <w:lang w:val="en-GB"/>
          <w14:numForm w14:val="lining"/>
          <w14:numSpacing w14:val="tabular"/>
        </w:rPr>
      </w:pPr>
    </w:p>
    <w:p w:rsidR="004148C6" w:rsidRPr="00514C1D" w:rsidRDefault="004148C6" w:rsidP="004148C6">
      <w:pPr>
        <w:pStyle w:val="BasicParagraph"/>
        <w:suppressAutoHyphens/>
        <w:rPr>
          <w:rFonts w:ascii="Raleway" w:hAnsi="Raleway" w:cs="Raleway-Regular"/>
          <w:sz w:val="20"/>
          <w:szCs w:val="20"/>
          <w14:numForm w14:val="lining"/>
          <w14:numSpacing w14:val="tabular"/>
        </w:rPr>
      </w:pPr>
    </w:p>
    <w:p w:rsidR="004148C6" w:rsidRPr="004148C6" w:rsidRDefault="004148C6" w:rsidP="00B31801">
      <w:pPr>
        <w:spacing w:before="240"/>
        <w:ind w:right="-1440"/>
        <w:rPr>
          <w:rFonts w:ascii="Arial" w:hAnsi="Arial" w:cs="Arial"/>
        </w:rPr>
      </w:pPr>
    </w:p>
    <w:sectPr w:rsidR="004148C6" w:rsidRPr="004148C6" w:rsidSect="000D642E">
      <w:headerReference w:type="default" r:id="rId9"/>
      <w:footerReference w:type="default" r:id="rId10"/>
      <w:pgSz w:w="11900" w:h="16820"/>
      <w:pgMar w:top="2520" w:right="1080" w:bottom="1871"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84" w:rsidRDefault="00553184" w:rsidP="00294C61">
      <w:r>
        <w:separator/>
      </w:r>
    </w:p>
  </w:endnote>
  <w:endnote w:type="continuationSeparator" w:id="0">
    <w:p w:rsidR="00553184" w:rsidRDefault="00553184" w:rsidP="0029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Raleway-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C6" w:rsidRPr="007E29CD" w:rsidRDefault="004148C6" w:rsidP="00E507BD">
    <w:pPr>
      <w:pStyle w:val="Footer"/>
      <w:framePr w:w="567" w:h="510" w:hRule="exact" w:wrap="around" w:vAnchor="page" w:hAnchor="page" w:x="10774" w:y="16206"/>
      <w:jc w:val="right"/>
      <w:rPr>
        <w:rStyle w:val="PageNumber"/>
        <w:rFonts w:ascii="Arial" w:hAnsi="Arial" w:cs="Arial"/>
        <w:sz w:val="18"/>
        <w:szCs w:val="18"/>
      </w:rPr>
    </w:pPr>
    <w:r w:rsidRPr="007E29CD">
      <w:rPr>
        <w:rStyle w:val="PageNumber"/>
        <w:rFonts w:ascii="Arial" w:hAnsi="Arial" w:cs="Arial"/>
        <w:sz w:val="18"/>
        <w:szCs w:val="18"/>
      </w:rPr>
      <w:fldChar w:fldCharType="begin"/>
    </w:r>
    <w:r w:rsidRPr="007E29CD">
      <w:rPr>
        <w:rStyle w:val="PageNumber"/>
        <w:rFonts w:ascii="Arial" w:hAnsi="Arial" w:cs="Arial"/>
        <w:sz w:val="18"/>
        <w:szCs w:val="18"/>
      </w:rPr>
      <w:instrText xml:space="preserve">PAGE  </w:instrText>
    </w:r>
    <w:r w:rsidRPr="007E29CD">
      <w:rPr>
        <w:rStyle w:val="PageNumber"/>
        <w:rFonts w:ascii="Arial" w:hAnsi="Arial" w:cs="Arial"/>
        <w:sz w:val="18"/>
        <w:szCs w:val="18"/>
      </w:rPr>
      <w:fldChar w:fldCharType="separate"/>
    </w:r>
    <w:r w:rsidR="009C692F">
      <w:rPr>
        <w:rStyle w:val="PageNumber"/>
        <w:rFonts w:ascii="Arial" w:hAnsi="Arial" w:cs="Arial"/>
        <w:noProof/>
        <w:sz w:val="18"/>
        <w:szCs w:val="18"/>
      </w:rPr>
      <w:t>2</w:t>
    </w:r>
    <w:r w:rsidRPr="007E29CD">
      <w:rPr>
        <w:rStyle w:val="PageNumber"/>
        <w:rFonts w:ascii="Arial" w:hAnsi="Arial" w:cs="Arial"/>
        <w:sz w:val="18"/>
        <w:szCs w:val="18"/>
      </w:rPr>
      <w:fldChar w:fldCharType="end"/>
    </w:r>
  </w:p>
  <w:p w:rsidR="004148C6" w:rsidRDefault="00CF6328">
    <w:pPr>
      <w:pStyle w:val="Footer"/>
    </w:pPr>
    <w:r>
      <w:rPr>
        <w:noProof/>
        <w:lang w:val="sv-SE" w:eastAsia="sv-SE"/>
      </w:rPr>
      <mc:AlternateContent>
        <mc:Choice Requires="wps">
          <w:drawing>
            <wp:anchor distT="0" distB="0" distL="114300" distR="114300" simplePos="0" relativeHeight="251660288" behindDoc="0" locked="0" layoutInCell="1" allowOverlap="1" wp14:anchorId="4DC05E04" wp14:editId="3AB80826">
              <wp:simplePos x="0" y="0"/>
              <wp:positionH relativeFrom="page">
                <wp:posOffset>3590925</wp:posOffset>
              </wp:positionH>
              <wp:positionV relativeFrom="page">
                <wp:posOffset>9829800</wp:posOffset>
              </wp:positionV>
              <wp:extent cx="1352550" cy="349885"/>
              <wp:effectExtent l="0" t="0" r="0" b="12065"/>
              <wp:wrapNone/>
              <wp:docPr id="10" name="Text Box 10"/>
              <wp:cNvGraphicFramePr/>
              <a:graphic xmlns:a="http://schemas.openxmlformats.org/drawingml/2006/main">
                <a:graphicData uri="http://schemas.microsoft.com/office/word/2010/wordprocessingShape">
                  <wps:wsp>
                    <wps:cNvSpPr txBox="1"/>
                    <wps:spPr>
                      <a:xfrm>
                        <a:off x="0" y="0"/>
                        <a:ext cx="1352550"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CF6328" w:rsidP="002B586F">
                          <w:pPr>
                            <w:pStyle w:val="BasicParagraph"/>
                            <w:rPr>
                              <w:rFonts w:ascii="Arial" w:hAnsi="Arial" w:cs="Arial"/>
                              <w:color w:val="495462"/>
                              <w:sz w:val="14"/>
                              <w:szCs w:val="14"/>
                              <w14:numForm w14:val="lining"/>
                            </w:rPr>
                          </w:pPr>
                          <w:r>
                            <w:rPr>
                              <w:rFonts w:ascii="Arial" w:hAnsi="Arial" w:cs="Arial"/>
                              <w:color w:val="495462"/>
                              <w:sz w:val="14"/>
                              <w:szCs w:val="14"/>
                              <w14:numForm w14:val="lining"/>
                            </w:rPr>
                            <w:t>Telephone: +46 (0)19 670 70 11</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epiroc.com</w:t>
                          </w:r>
                        </w:p>
                        <w:p w:rsidR="004148C6" w:rsidRPr="007E29CD" w:rsidRDefault="004148C6" w:rsidP="002B586F">
                          <w:pPr>
                            <w:rPr>
                              <w:rFonts w:ascii="Arial" w:hAnsi="Arial" w:cs="Arial"/>
                              <w:color w:val="495462"/>
                              <w:sz w:val="14"/>
                              <w:szCs w:val="14"/>
                              <w14:numForm w14:val="linin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05E04" id="_x0000_t202" coordsize="21600,21600" o:spt="202" path="m,l,21600r21600,l21600,xe">
              <v:stroke joinstyle="miter"/>
              <v:path gradientshapeok="t" o:connecttype="rect"/>
            </v:shapetype>
            <v:shape id="Text Box 10" o:spid="_x0000_s1026" type="#_x0000_t202" style="position:absolute;margin-left:282.75pt;margin-top:774pt;width:106.5pt;height: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" filled="f" stroked="f">
              <v:textbox inset="0,0,0,0">
                <w:txbxContent>
                  <w:p w:rsidR="004148C6" w:rsidRPr="007E29CD" w:rsidRDefault="00CF6328" w:rsidP="002B586F">
                    <w:pPr>
                      <w:pStyle w:val="BasicParagraph"/>
                      <w:rPr>
                        <w:rFonts w:ascii="Arial" w:hAnsi="Arial" w:cs="Arial"/>
                        <w:color w:val="495462"/>
                        <w:sz w:val="14"/>
                        <w:szCs w:val="14"/>
                        <w14:numForm w14:val="lining"/>
                      </w:rPr>
                    </w:pPr>
                    <w:r>
                      <w:rPr>
                        <w:rFonts w:ascii="Arial" w:hAnsi="Arial" w:cs="Arial"/>
                        <w:color w:val="495462"/>
                        <w:sz w:val="14"/>
                        <w:szCs w:val="14"/>
                        <w14:numForm w14:val="lining"/>
                      </w:rPr>
                      <w:t>Telephone: +46 (0)19 670 70 11</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epiroc.com</w:t>
                    </w:r>
                  </w:p>
                  <w:p w:rsidR="004148C6" w:rsidRPr="007E29CD" w:rsidRDefault="004148C6" w:rsidP="002B586F">
                    <w:pPr>
                      <w:rPr>
                        <w:rFonts w:ascii="Arial" w:hAnsi="Arial" w:cs="Arial"/>
                        <w:color w:val="495462"/>
                        <w:sz w:val="14"/>
                        <w:szCs w:val="14"/>
                        <w14:numForm w14:val="lining"/>
                      </w:rPr>
                    </w:pPr>
                  </w:p>
                </w:txbxContent>
              </v:textbox>
              <w10:wrap anchorx="page" anchory="page"/>
            </v:shap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56192" behindDoc="0" locked="0" layoutInCell="1" allowOverlap="1" wp14:anchorId="6B5BC3F8" wp14:editId="0385AFDB">
              <wp:simplePos x="0" y="0"/>
              <wp:positionH relativeFrom="column">
                <wp:posOffset>1194435</wp:posOffset>
              </wp:positionH>
              <wp:positionV relativeFrom="page">
                <wp:posOffset>9832340</wp:posOffset>
              </wp:positionV>
              <wp:extent cx="0" cy="369570"/>
              <wp:effectExtent l="0" t="0" r="25400" b="36830"/>
              <wp:wrapNone/>
              <wp:docPr id="13" name="Straight Connector 13"/>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3717DD" id="Straight Connector 13" o:spid="_x0000_s1026" style="position:absolute;rotation:180;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05pt,774.2pt" to="94.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" strokecolor="#ffcd00" strokeweight="1pt">
              <w10:wrap anchory="page"/>
            </v:line>
          </w:pict>
        </mc:Fallback>
      </mc:AlternateContent>
    </w:r>
    <w:r w:rsidR="004148C6">
      <w:rPr>
        <w:noProof/>
        <w:lang w:val="sv-SE" w:eastAsia="sv-SE"/>
      </w:rPr>
      <mc:AlternateContent>
        <mc:Choice Requires="wps">
          <w:drawing>
            <wp:anchor distT="0" distB="0" distL="114300" distR="114300" simplePos="0" relativeHeight="251662336" behindDoc="0" locked="0" layoutInCell="1" allowOverlap="1" wp14:anchorId="4BF62432" wp14:editId="411D7E5C">
              <wp:simplePos x="0" y="0"/>
              <wp:positionH relativeFrom="page">
                <wp:posOffset>5537835</wp:posOffset>
              </wp:positionH>
              <wp:positionV relativeFrom="page">
                <wp:posOffset>9825355</wp:posOffset>
              </wp:positionV>
              <wp:extent cx="1031875" cy="349885"/>
              <wp:effectExtent l="0" t="0" r="9525" b="5715"/>
              <wp:wrapNone/>
              <wp:docPr id="12" name="Text Box 12"/>
              <wp:cNvGraphicFramePr/>
              <a:graphic xmlns:a="http://schemas.openxmlformats.org/drawingml/2006/main">
                <a:graphicData uri="http://schemas.microsoft.com/office/word/2010/wordprocessingShape">
                  <wps:wsp>
                    <wps:cNvSpPr txBox="1"/>
                    <wps:spPr>
                      <a:xfrm>
                        <a:off x="0" y="0"/>
                        <a:ext cx="1031875"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A Public Company (</w:t>
                          </w:r>
                          <w:proofErr w:type="spellStart"/>
                          <w:r w:rsidRPr="007E29CD">
                            <w:rPr>
                              <w:rFonts w:ascii="Arial" w:hAnsi="Arial" w:cs="Arial"/>
                              <w:color w:val="495462"/>
                              <w:sz w:val="14"/>
                              <w:szCs w:val="14"/>
                              <w14:numForm w14:val="lining"/>
                            </w:rPr>
                            <w:t>publ</w:t>
                          </w:r>
                          <w:proofErr w:type="spellEnd"/>
                          <w:r w:rsidRPr="007E29CD">
                            <w:rPr>
                              <w:rFonts w:ascii="Arial" w:hAnsi="Arial" w:cs="Arial"/>
                              <w:color w:val="495462"/>
                              <w:sz w:val="14"/>
                              <w:szCs w:val="14"/>
                              <w14:numForm w14:val="lining"/>
                            </w:rPr>
                            <w:t>)</w:t>
                          </w:r>
                        </w:p>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Reg. No: 5560</w:t>
                          </w:r>
                          <w:r w:rsidR="00CF6328">
                            <w:rPr>
                              <w:rFonts w:ascii="Arial" w:hAnsi="Arial" w:cs="Arial"/>
                              <w:color w:val="495462"/>
                              <w:sz w:val="14"/>
                              <w:szCs w:val="14"/>
                              <w14:numForm w14:val="lining"/>
                            </w:rPr>
                            <w:t>77-9018</w:t>
                          </w:r>
                        </w:p>
                        <w:p w:rsidR="004148C6" w:rsidRPr="007E29CD" w:rsidRDefault="004148C6" w:rsidP="002B586F">
                          <w:pPr>
                            <w:rPr>
                              <w:rFonts w:ascii="Arial" w:hAnsi="Arial" w:cs="Arial"/>
                              <w14:numForm w14:val="lining"/>
                            </w:rPr>
                          </w:pPr>
                          <w:r w:rsidRPr="007E29CD">
                            <w:rPr>
                              <w:rFonts w:ascii="Arial" w:hAnsi="Arial" w:cs="Arial"/>
                              <w:color w:val="495462"/>
                              <w:sz w:val="14"/>
                              <w:szCs w:val="14"/>
                              <w14:numForm w14:val="lining"/>
                            </w:rPr>
                            <w:t xml:space="preserve">Reg. Office </w:t>
                          </w:r>
                          <w:r w:rsidR="00CF6328">
                            <w:rPr>
                              <w:rFonts w:ascii="Arial" w:hAnsi="Arial" w:cs="Arial"/>
                              <w:color w:val="495462"/>
                              <w:sz w:val="14"/>
                              <w:szCs w:val="14"/>
                              <w14:numForm w14:val="lining"/>
                            </w:rPr>
                            <w:t>Örebro</w:t>
                          </w:r>
                        </w:p>
                        <w:p w:rsidR="004148C6" w:rsidRPr="007E29CD" w:rsidRDefault="004148C6" w:rsidP="002B586F">
                          <w:pPr>
                            <w:rPr>
                              <w:rFonts w:ascii="Arial" w:hAnsi="Arial" w:cs="Arial"/>
                              <w:color w:val="495462"/>
                              <w:sz w:val="14"/>
                              <w:szCs w:val="14"/>
                              <w14:numForm w14:val="lining"/>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2432" id="Text Box 12" o:spid="_x0000_s1027" type="#_x0000_t202" style="position:absolute;margin-left:436.05pt;margin-top:773.65pt;width:81.25pt;height:2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UqpAIAAJw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" filled="f" stroked="f">
              <v:textbox inset="0,0,0,0">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A Public Company (publ)</w:t>
                    </w:r>
                  </w:p>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Reg. No: 5560</w:t>
                    </w:r>
                    <w:r w:rsidR="00CF6328">
                      <w:rPr>
                        <w:rFonts w:ascii="Arial" w:hAnsi="Arial" w:cs="Arial"/>
                        <w:color w:val="495462"/>
                        <w:sz w:val="14"/>
                        <w:szCs w:val="14"/>
                        <w14:numForm w14:val="lining"/>
                      </w:rPr>
                      <w:t>77-9018</w:t>
                    </w:r>
                  </w:p>
                  <w:p w:rsidR="004148C6" w:rsidRPr="007E29CD" w:rsidRDefault="004148C6" w:rsidP="002B586F">
                    <w:pPr>
                      <w:rPr>
                        <w:rFonts w:ascii="Arial" w:hAnsi="Arial" w:cs="Arial"/>
                        <w14:numForm w14:val="lining"/>
                      </w:rPr>
                    </w:pPr>
                    <w:r w:rsidRPr="007E29CD">
                      <w:rPr>
                        <w:rFonts w:ascii="Arial" w:hAnsi="Arial" w:cs="Arial"/>
                        <w:color w:val="495462"/>
                        <w:sz w:val="14"/>
                        <w:szCs w:val="14"/>
                        <w14:numForm w14:val="lining"/>
                      </w:rPr>
                      <w:t xml:space="preserve">Reg. Office </w:t>
                    </w:r>
                    <w:r w:rsidR="00CF6328">
                      <w:rPr>
                        <w:rFonts w:ascii="Arial" w:hAnsi="Arial" w:cs="Arial"/>
                        <w:color w:val="495462"/>
                        <w:sz w:val="14"/>
                        <w:szCs w:val="14"/>
                        <w14:numForm w14:val="lining"/>
                      </w:rPr>
                      <w:t>Örebro</w:t>
                    </w:r>
                  </w:p>
                  <w:p w:rsidR="004148C6" w:rsidRPr="007E29CD" w:rsidRDefault="004148C6" w:rsidP="002B586F">
                    <w:pPr>
                      <w:rPr>
                        <w:rFonts w:ascii="Arial" w:hAnsi="Arial" w:cs="Arial"/>
                        <w:color w:val="495462"/>
                        <w:sz w:val="14"/>
                        <w:szCs w:val="14"/>
                        <w14:numForm w14:val="lining"/>
                      </w:rPr>
                    </w:pPr>
                  </w:p>
                </w:txbxContent>
              </v:textbox>
              <w10:wrap anchorx="page" anchory="page"/>
            </v:shap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61312" behindDoc="0" locked="0" layoutInCell="1" allowOverlap="1" wp14:anchorId="30234ADB" wp14:editId="2385601F">
              <wp:simplePos x="0" y="0"/>
              <wp:positionH relativeFrom="column">
                <wp:posOffset>4509135</wp:posOffset>
              </wp:positionH>
              <wp:positionV relativeFrom="page">
                <wp:posOffset>9832340</wp:posOffset>
              </wp:positionV>
              <wp:extent cx="0" cy="369570"/>
              <wp:effectExtent l="0" t="0" r="25400" b="36830"/>
              <wp:wrapNone/>
              <wp:docPr id="11" name="Straight Connector 11"/>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46C29D" id="Straight Connector 11" o:spid="_x0000_s1026" style="position:absolute;rotation:180;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5.05pt,774.2pt" to="355.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" strokecolor="#ffcd00" strokeweight="1pt">
              <w10:wrap anchory="page"/>
            </v:line>
          </w:pict>
        </mc:Fallback>
      </mc:AlternateContent>
    </w:r>
    <w:r w:rsidR="004148C6">
      <w:rPr>
        <w:rFonts w:ascii="Raleway" w:hAnsi="Raleway" w:cs="Raleway-Regular"/>
        <w:noProof/>
        <w:sz w:val="20"/>
        <w:szCs w:val="20"/>
        <w:lang w:val="sv-SE" w:eastAsia="sv-SE"/>
      </w:rPr>
      <mc:AlternateContent>
        <mc:Choice Requires="wps">
          <w:drawing>
            <wp:anchor distT="0" distB="0" distL="114300" distR="114300" simplePos="0" relativeHeight="251659264" behindDoc="0" locked="0" layoutInCell="1" allowOverlap="1" wp14:anchorId="65DB1FE7" wp14:editId="4EC550CA">
              <wp:simplePos x="0" y="0"/>
              <wp:positionH relativeFrom="column">
                <wp:posOffset>2566035</wp:posOffset>
              </wp:positionH>
              <wp:positionV relativeFrom="page">
                <wp:posOffset>9832340</wp:posOffset>
              </wp:positionV>
              <wp:extent cx="0" cy="369570"/>
              <wp:effectExtent l="0" t="0" r="25400" b="36830"/>
              <wp:wrapNone/>
              <wp:docPr id="9" name="Straight Connector 9"/>
              <wp:cNvGraphicFramePr/>
              <a:graphic xmlns:a="http://schemas.openxmlformats.org/drawingml/2006/main">
                <a:graphicData uri="http://schemas.microsoft.com/office/word/2010/wordprocessingShape">
                  <wps:wsp>
                    <wps:cNvCnPr/>
                    <wps:spPr>
                      <a:xfrm rot="10800000">
                        <a:off x="0" y="0"/>
                        <a:ext cx="0" cy="369570"/>
                      </a:xfrm>
                      <a:prstGeom prst="line">
                        <a:avLst/>
                      </a:prstGeom>
                      <a:ln w="12700">
                        <a:solidFill>
                          <a:srgbClr val="FFCD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DF739E" id="Straight Connector 9" o:spid="_x0000_s1026" style="position:absolute;rotation:180;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2.05pt,774.2pt" to="202.0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" strokecolor="#ffcd00" strokeweight="1pt">
              <w10:wrap anchory="page"/>
            </v:line>
          </w:pict>
        </mc:Fallback>
      </mc:AlternateContent>
    </w:r>
    <w:r w:rsidR="004148C6">
      <w:rPr>
        <w:noProof/>
        <w:lang w:val="sv-SE" w:eastAsia="sv-SE"/>
      </w:rPr>
      <mc:AlternateContent>
        <mc:Choice Requires="wps">
          <w:drawing>
            <wp:anchor distT="0" distB="0" distL="114300" distR="114300" simplePos="0" relativeHeight="251658240" behindDoc="0" locked="0" layoutInCell="1" allowOverlap="1" wp14:anchorId="71970023" wp14:editId="02B932D3">
              <wp:simplePos x="0" y="0"/>
              <wp:positionH relativeFrom="page">
                <wp:posOffset>2223135</wp:posOffset>
              </wp:positionH>
              <wp:positionV relativeFrom="page">
                <wp:posOffset>9825355</wp:posOffset>
              </wp:positionV>
              <wp:extent cx="895350" cy="349885"/>
              <wp:effectExtent l="0" t="0" r="19050" b="5715"/>
              <wp:wrapNone/>
              <wp:docPr id="8" name="Text Box 8"/>
              <wp:cNvGraphicFramePr/>
              <a:graphic xmlns:a="http://schemas.openxmlformats.org/drawingml/2006/main">
                <a:graphicData uri="http://schemas.microsoft.com/office/word/2010/wordprocessingShape">
                  <wps:wsp>
                    <wps:cNvSpPr txBox="1"/>
                    <wps:spPr>
                      <a:xfrm>
                        <a:off x="0" y="0"/>
                        <a:ext cx="895350"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Visitors’ address:</w:t>
                          </w:r>
                        </w:p>
                        <w:p w:rsidR="004148C6" w:rsidRPr="007E29CD" w:rsidRDefault="00CF6328" w:rsidP="002B586F">
                          <w:pPr>
                            <w:pStyle w:val="BasicParagraph"/>
                            <w:rPr>
                              <w:rFonts w:ascii="Arial" w:hAnsi="Arial" w:cs="Arial"/>
                              <w:color w:val="495462"/>
                              <w:sz w:val="14"/>
                              <w:szCs w:val="14"/>
                              <w14:numForm w14:val="lining"/>
                            </w:rPr>
                          </w:pPr>
                          <w:proofErr w:type="spellStart"/>
                          <w:r>
                            <w:rPr>
                              <w:rFonts w:ascii="Arial" w:hAnsi="Arial" w:cs="Arial"/>
                              <w:color w:val="495462"/>
                              <w:sz w:val="14"/>
                              <w:szCs w:val="14"/>
                              <w14:numForm w14:val="lining"/>
                            </w:rPr>
                            <w:t>Gällerstavägen</w:t>
                          </w:r>
                          <w:proofErr w:type="spellEnd"/>
                          <w:r>
                            <w:rPr>
                              <w:rFonts w:ascii="Arial" w:hAnsi="Arial" w:cs="Arial"/>
                              <w:color w:val="495462"/>
                              <w:sz w:val="14"/>
                              <w:szCs w:val="14"/>
                              <w14:numForm w14:val="lining"/>
                            </w:rPr>
                            <w:t xml:space="preserve"> 117</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Nacka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0023" id="Text Box 8" o:spid="_x0000_s1028" type="#_x0000_t202" style="position:absolute;margin-left:175.05pt;margin-top:773.65pt;width:70.5pt;height: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" filled="f" stroked="f">
              <v:textbox inset="0,0,0,0">
                <w:txbxContent>
                  <w:p w:rsidR="004148C6" w:rsidRPr="007E29CD" w:rsidRDefault="004148C6" w:rsidP="002B586F">
                    <w:pPr>
                      <w:pStyle w:val="BasicParagraph"/>
                      <w:rPr>
                        <w:rFonts w:ascii="Arial" w:hAnsi="Arial" w:cs="Arial"/>
                        <w:color w:val="495462"/>
                        <w:sz w:val="14"/>
                        <w:szCs w:val="14"/>
                        <w14:numForm w14:val="lining"/>
                      </w:rPr>
                    </w:pPr>
                    <w:r w:rsidRPr="007E29CD">
                      <w:rPr>
                        <w:rFonts w:ascii="Arial" w:hAnsi="Arial" w:cs="Arial"/>
                        <w:color w:val="495462"/>
                        <w:sz w:val="14"/>
                        <w:szCs w:val="14"/>
                        <w14:numForm w14:val="lining"/>
                      </w:rPr>
                      <w:t>Visitors’ address:</w:t>
                    </w:r>
                  </w:p>
                  <w:p w:rsidR="004148C6" w:rsidRPr="007E29CD" w:rsidRDefault="00CF6328" w:rsidP="002B586F">
                    <w:pPr>
                      <w:pStyle w:val="BasicParagraph"/>
                      <w:rPr>
                        <w:rFonts w:ascii="Arial" w:hAnsi="Arial" w:cs="Arial"/>
                        <w:color w:val="495462"/>
                        <w:sz w:val="14"/>
                        <w:szCs w:val="14"/>
                        <w14:numForm w14:val="lining"/>
                      </w:rPr>
                    </w:pPr>
                    <w:r>
                      <w:rPr>
                        <w:rFonts w:ascii="Arial" w:hAnsi="Arial" w:cs="Arial"/>
                        <w:color w:val="495462"/>
                        <w:sz w:val="14"/>
                        <w:szCs w:val="14"/>
                        <w14:numForm w14:val="lining"/>
                      </w:rPr>
                      <w:t>Gällerstavägen 117</w:t>
                    </w:r>
                  </w:p>
                  <w:p w:rsidR="004148C6" w:rsidRPr="007E29CD" w:rsidRDefault="004148C6" w:rsidP="002B586F">
                    <w:pPr>
                      <w:rPr>
                        <w:rFonts w:ascii="Arial" w:hAnsi="Arial" w:cs="Arial"/>
                        <w:color w:val="495462"/>
                        <w:sz w:val="14"/>
                        <w:szCs w:val="14"/>
                        <w14:numForm w14:val="lining"/>
                      </w:rPr>
                    </w:pPr>
                    <w:r w:rsidRPr="007E29CD">
                      <w:rPr>
                        <w:rFonts w:ascii="Arial" w:hAnsi="Arial" w:cs="Arial"/>
                        <w:color w:val="495462"/>
                        <w:sz w:val="14"/>
                        <w:szCs w:val="14"/>
                        <w14:numForm w14:val="lining"/>
                      </w:rPr>
                      <w:t>Nacka</w:t>
                    </w:r>
                  </w:p>
                </w:txbxContent>
              </v:textbox>
              <w10:wrap anchorx="page" anchory="page"/>
            </v:shape>
          </w:pict>
        </mc:Fallback>
      </mc:AlternateContent>
    </w:r>
    <w:r w:rsidR="004148C6">
      <w:rPr>
        <w:noProof/>
        <w:lang w:val="sv-SE" w:eastAsia="sv-SE"/>
      </w:rPr>
      <mc:AlternateContent>
        <mc:Choice Requires="wps">
          <w:drawing>
            <wp:anchor distT="0" distB="0" distL="114300" distR="114300" simplePos="0" relativeHeight="251657216" behindDoc="0" locked="0" layoutInCell="1" allowOverlap="1" wp14:anchorId="0CBDE52E" wp14:editId="15DF692D">
              <wp:simplePos x="0" y="0"/>
              <wp:positionH relativeFrom="page">
                <wp:posOffset>737235</wp:posOffset>
              </wp:positionH>
              <wp:positionV relativeFrom="page">
                <wp:posOffset>9825355</wp:posOffset>
              </wp:positionV>
              <wp:extent cx="965835" cy="349885"/>
              <wp:effectExtent l="0" t="0" r="24765" b="5715"/>
              <wp:wrapNone/>
              <wp:docPr id="7" name="Text Box 7"/>
              <wp:cNvGraphicFramePr/>
              <a:graphic xmlns:a="http://schemas.openxmlformats.org/drawingml/2006/main">
                <a:graphicData uri="http://schemas.microsoft.com/office/word/2010/wordprocessingShape">
                  <wps:wsp>
                    <wps:cNvSpPr txBox="1"/>
                    <wps:spPr>
                      <a:xfrm>
                        <a:off x="0" y="0"/>
                        <a:ext cx="965835" cy="349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48C6" w:rsidRPr="00CF6328" w:rsidRDefault="004148C6" w:rsidP="002B586F">
                          <w:pPr>
                            <w:pStyle w:val="BasicParagraph"/>
                            <w:rPr>
                              <w:rFonts w:ascii="Arial" w:hAnsi="Arial" w:cs="Arial"/>
                              <w:color w:val="495462"/>
                              <w:sz w:val="14"/>
                              <w:szCs w:val="14"/>
                              <w:lang w:val="sv-SE"/>
                            </w:rPr>
                          </w:pPr>
                          <w:r w:rsidRPr="00CF6328">
                            <w:rPr>
                              <w:rFonts w:ascii="Arial" w:hAnsi="Arial" w:cs="Arial"/>
                              <w:color w:val="495462"/>
                              <w:sz w:val="14"/>
                              <w:szCs w:val="14"/>
                              <w:lang w:val="sv-SE"/>
                            </w:rPr>
                            <w:t>Epiroc</w:t>
                          </w:r>
                          <w:r w:rsidR="00CF6328" w:rsidRPr="00CF6328">
                            <w:rPr>
                              <w:rFonts w:ascii="Arial" w:hAnsi="Arial" w:cs="Arial"/>
                              <w:color w:val="495462"/>
                              <w:sz w:val="14"/>
                              <w:szCs w:val="14"/>
                              <w:lang w:val="sv-SE"/>
                            </w:rPr>
                            <w:t xml:space="preserve"> Rock Drills AB</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SE-</w:t>
                          </w:r>
                          <w:r w:rsidR="00CF6328" w:rsidRPr="00CF6328">
                            <w:rPr>
                              <w:rFonts w:ascii="Arial" w:hAnsi="Arial" w:cs="Arial"/>
                              <w:color w:val="495462"/>
                              <w:sz w:val="14"/>
                              <w:szCs w:val="14"/>
                              <w:lang w:val="sv-SE"/>
                              <w14:numForm w14:val="lining"/>
                            </w:rPr>
                            <w:t>701 91</w:t>
                          </w:r>
                          <w:r w:rsidRPr="00CF6328">
                            <w:rPr>
                              <w:rFonts w:ascii="Arial" w:hAnsi="Arial" w:cs="Arial"/>
                              <w:color w:val="495462"/>
                              <w:sz w:val="14"/>
                              <w:szCs w:val="14"/>
                              <w:lang w:val="sv-SE"/>
                              <w14:numForm w14:val="lining"/>
                            </w:rPr>
                            <w:t xml:space="preserve"> </w:t>
                          </w:r>
                          <w:r w:rsidR="00CF6328" w:rsidRPr="00CF6328">
                            <w:rPr>
                              <w:rFonts w:ascii="Arial" w:hAnsi="Arial" w:cs="Arial"/>
                              <w:color w:val="495462"/>
                              <w:sz w:val="14"/>
                              <w:szCs w:val="14"/>
                              <w:lang w:val="sv-SE"/>
                            </w:rPr>
                            <w:t>Ö</w:t>
                          </w:r>
                          <w:r w:rsidR="00CF6328">
                            <w:rPr>
                              <w:rFonts w:ascii="Arial" w:hAnsi="Arial" w:cs="Arial"/>
                              <w:color w:val="495462"/>
                              <w:sz w:val="14"/>
                              <w:szCs w:val="14"/>
                              <w:lang w:val="sv-SE"/>
                            </w:rPr>
                            <w:t>rebro</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Sweden</w:t>
                          </w:r>
                        </w:p>
                        <w:p w:rsidR="004148C6" w:rsidRPr="00CF6328" w:rsidRDefault="004148C6" w:rsidP="002B586F">
                          <w:pPr>
                            <w:rPr>
                              <w:rFonts w:ascii="Arial" w:hAnsi="Arial" w:cs="Arial"/>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E52E" id="Text Box 7" o:spid="_x0000_s1029" type="#_x0000_t202" style="position:absolute;margin-left:58.05pt;margin-top:773.65pt;width:76.05pt;height: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" filled="f" stroked="f">
              <v:textbox inset="0,0,0,0">
                <w:txbxContent>
                  <w:p w:rsidR="004148C6" w:rsidRPr="00CF6328" w:rsidRDefault="004148C6" w:rsidP="002B586F">
                    <w:pPr>
                      <w:pStyle w:val="BasicParagraph"/>
                      <w:rPr>
                        <w:rFonts w:ascii="Arial" w:hAnsi="Arial" w:cs="Arial"/>
                        <w:color w:val="495462"/>
                        <w:sz w:val="14"/>
                        <w:szCs w:val="14"/>
                        <w:lang w:val="sv-SE"/>
                      </w:rPr>
                    </w:pPr>
                    <w:r w:rsidRPr="00CF6328">
                      <w:rPr>
                        <w:rFonts w:ascii="Arial" w:hAnsi="Arial" w:cs="Arial"/>
                        <w:color w:val="495462"/>
                        <w:sz w:val="14"/>
                        <w:szCs w:val="14"/>
                        <w:lang w:val="sv-SE"/>
                      </w:rPr>
                      <w:t>Epiroc</w:t>
                    </w:r>
                    <w:r w:rsidR="00CF6328" w:rsidRPr="00CF6328">
                      <w:rPr>
                        <w:rFonts w:ascii="Arial" w:hAnsi="Arial" w:cs="Arial"/>
                        <w:color w:val="495462"/>
                        <w:sz w:val="14"/>
                        <w:szCs w:val="14"/>
                        <w:lang w:val="sv-SE"/>
                      </w:rPr>
                      <w:t xml:space="preserve"> Rock Drills AB</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SE-</w:t>
                    </w:r>
                    <w:r w:rsidR="00CF6328" w:rsidRPr="00CF6328">
                      <w:rPr>
                        <w:rFonts w:ascii="Arial" w:hAnsi="Arial" w:cs="Arial"/>
                        <w:color w:val="495462"/>
                        <w:sz w:val="14"/>
                        <w:szCs w:val="14"/>
                        <w:lang w:val="sv-SE"/>
                        <w14:numForm w14:val="lining"/>
                      </w:rPr>
                      <w:t>701 91</w:t>
                    </w:r>
                    <w:r w:rsidRPr="00CF6328">
                      <w:rPr>
                        <w:rFonts w:ascii="Arial" w:hAnsi="Arial" w:cs="Arial"/>
                        <w:color w:val="495462"/>
                        <w:sz w:val="14"/>
                        <w:szCs w:val="14"/>
                        <w:lang w:val="sv-SE"/>
                        <w14:numForm w14:val="lining"/>
                      </w:rPr>
                      <w:t xml:space="preserve"> </w:t>
                    </w:r>
                    <w:r w:rsidR="00CF6328" w:rsidRPr="00CF6328">
                      <w:rPr>
                        <w:rFonts w:ascii="Arial" w:hAnsi="Arial" w:cs="Arial"/>
                        <w:color w:val="495462"/>
                        <w:sz w:val="14"/>
                        <w:szCs w:val="14"/>
                        <w:lang w:val="sv-SE"/>
                      </w:rPr>
                      <w:t>Ö</w:t>
                    </w:r>
                    <w:r w:rsidR="00CF6328">
                      <w:rPr>
                        <w:rFonts w:ascii="Arial" w:hAnsi="Arial" w:cs="Arial"/>
                        <w:color w:val="495462"/>
                        <w:sz w:val="14"/>
                        <w:szCs w:val="14"/>
                        <w:lang w:val="sv-SE"/>
                      </w:rPr>
                      <w:t>rebro</w:t>
                    </w:r>
                  </w:p>
                  <w:p w:rsidR="004148C6" w:rsidRPr="00CF6328" w:rsidRDefault="004148C6" w:rsidP="002B586F">
                    <w:pPr>
                      <w:pStyle w:val="BasicParagraph"/>
                      <w:rPr>
                        <w:rFonts w:ascii="Arial" w:hAnsi="Arial" w:cs="Arial"/>
                        <w:color w:val="495462"/>
                        <w:sz w:val="14"/>
                        <w:szCs w:val="14"/>
                        <w:lang w:val="sv-SE"/>
                        <w14:numForm w14:val="lining"/>
                      </w:rPr>
                    </w:pPr>
                    <w:r w:rsidRPr="00CF6328">
                      <w:rPr>
                        <w:rFonts w:ascii="Arial" w:hAnsi="Arial" w:cs="Arial"/>
                        <w:color w:val="495462"/>
                        <w:sz w:val="14"/>
                        <w:szCs w:val="14"/>
                        <w:lang w:val="sv-SE"/>
                      </w:rPr>
                      <w:t>Sweden</w:t>
                    </w:r>
                  </w:p>
                  <w:p w:rsidR="004148C6" w:rsidRPr="00CF6328" w:rsidRDefault="004148C6" w:rsidP="002B586F">
                    <w:pPr>
                      <w:rPr>
                        <w:rFonts w:ascii="Arial" w:hAnsi="Arial" w:cs="Arial"/>
                        <w:lang w:val="sv-SE"/>
                      </w:rPr>
                    </w:pPr>
                  </w:p>
                </w:txbxContent>
              </v:textbox>
              <w10:wrap anchorx="page" anchory="page"/>
            </v:shape>
          </w:pict>
        </mc:Fallback>
      </mc:AlternateContent>
    </w:r>
    <w:r w:rsidR="004148C6">
      <w:rPr>
        <w:noProof/>
        <w:lang w:val="sv-SE" w:eastAsia="sv-SE"/>
      </w:rPr>
      <mc:AlternateContent>
        <mc:Choice Requires="wps">
          <w:drawing>
            <wp:anchor distT="0" distB="0" distL="114300" distR="114300" simplePos="0" relativeHeight="251655168" behindDoc="0" locked="0" layoutInCell="1" allowOverlap="1" wp14:anchorId="22263C4A" wp14:editId="36D29062">
              <wp:simplePos x="0" y="0"/>
              <wp:positionH relativeFrom="page">
                <wp:posOffset>737235</wp:posOffset>
              </wp:positionH>
              <wp:positionV relativeFrom="page">
                <wp:posOffset>9718040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425563"/>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1F5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8.05pt,765.2pt" to="544.0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" strokecolor="#425563"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84" w:rsidRDefault="00553184" w:rsidP="00294C61">
      <w:r>
        <w:separator/>
      </w:r>
    </w:p>
  </w:footnote>
  <w:footnote w:type="continuationSeparator" w:id="0">
    <w:p w:rsidR="00553184" w:rsidRDefault="00553184" w:rsidP="0029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C6" w:rsidRDefault="00A95836" w:rsidP="00704A58">
    <w:pPr>
      <w:pStyle w:val="Header"/>
      <w:tabs>
        <w:tab w:val="clear" w:pos="4320"/>
        <w:tab w:val="clear" w:pos="8640"/>
      </w:tabs>
      <w:jc w:val="right"/>
    </w:pPr>
    <w:r>
      <w:rPr>
        <w:noProof/>
        <w:lang w:val="sv-SE" w:eastAsia="sv-SE"/>
      </w:rPr>
      <w:drawing>
        <wp:anchor distT="0" distB="0" distL="114300" distR="114300" simplePos="0" relativeHeight="251654144" behindDoc="0" locked="0" layoutInCell="1" allowOverlap="1" wp14:anchorId="631638BD" wp14:editId="296A65EA">
          <wp:simplePos x="0" y="0"/>
          <wp:positionH relativeFrom="page">
            <wp:posOffset>5009515</wp:posOffset>
          </wp:positionH>
          <wp:positionV relativeFrom="page">
            <wp:posOffset>836678</wp:posOffset>
          </wp:positionV>
          <wp:extent cx="1800000" cy="33840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Inspired. Long._2_Yellow_CMYK.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38400"/>
                  </a:xfrm>
                  <a:prstGeom prst="rect">
                    <a:avLst/>
                  </a:prstGeom>
                </pic:spPr>
              </pic:pic>
            </a:graphicData>
          </a:graphic>
          <wp14:sizeRelH relativeFrom="margin">
            <wp14:pctWidth>0</wp14:pctWidth>
          </wp14:sizeRelH>
          <wp14:sizeRelV relativeFrom="margin">
            <wp14:pctHeight>0</wp14:pctHeight>
          </wp14:sizeRelV>
        </wp:anchor>
      </w:drawing>
    </w:r>
    <w:r w:rsidR="004148C6">
      <w:rPr>
        <w:noProof/>
        <w:lang w:val="sv-SE" w:eastAsia="sv-SE"/>
      </w:rPr>
      <w:drawing>
        <wp:anchor distT="0" distB="0" distL="114300" distR="114300" simplePos="0" relativeHeight="251653120" behindDoc="0" locked="0" layoutInCell="1" allowOverlap="1" wp14:anchorId="5582613A" wp14:editId="71D495DA">
          <wp:simplePos x="0" y="0"/>
          <wp:positionH relativeFrom="page">
            <wp:posOffset>737235</wp:posOffset>
          </wp:positionH>
          <wp:positionV relativeFrom="page">
            <wp:posOffset>802640</wp:posOffset>
          </wp:positionV>
          <wp:extent cx="1259840" cy="349885"/>
          <wp:effectExtent l="0" t="0" r="1016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roc Logo RGB_300dpi.jpg"/>
                  <pic:cNvPicPr/>
                </pic:nvPicPr>
                <pic:blipFill>
                  <a:blip r:embed="rId2">
                    <a:extLst>
                      <a:ext uri="{28A0092B-C50C-407E-A947-70E740481C1C}">
                        <a14:useLocalDpi xmlns:a14="http://schemas.microsoft.com/office/drawing/2010/main" val="0"/>
                      </a:ext>
                    </a:extLst>
                  </a:blip>
                  <a:stretch>
                    <a:fillRect/>
                  </a:stretch>
                </pic:blipFill>
                <pic:spPr>
                  <a:xfrm>
                    <a:off x="0" y="0"/>
                    <a:ext cx="1259840" cy="349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B"/>
    <w:rsid w:val="0002721B"/>
    <w:rsid w:val="00031CED"/>
    <w:rsid w:val="0004005D"/>
    <w:rsid w:val="00063C9E"/>
    <w:rsid w:val="000A0C63"/>
    <w:rsid w:val="000D2628"/>
    <w:rsid w:val="000D642E"/>
    <w:rsid w:val="000E333B"/>
    <w:rsid w:val="000E3C2C"/>
    <w:rsid w:val="001331AC"/>
    <w:rsid w:val="001E7D94"/>
    <w:rsid w:val="00211553"/>
    <w:rsid w:val="002122D2"/>
    <w:rsid w:val="002529D4"/>
    <w:rsid w:val="002717D9"/>
    <w:rsid w:val="00276892"/>
    <w:rsid w:val="00294C61"/>
    <w:rsid w:val="002B03AD"/>
    <w:rsid w:val="002B586F"/>
    <w:rsid w:val="002E5DAF"/>
    <w:rsid w:val="003B5492"/>
    <w:rsid w:val="004148C6"/>
    <w:rsid w:val="00423DA0"/>
    <w:rsid w:val="00424D4B"/>
    <w:rsid w:val="00492305"/>
    <w:rsid w:val="00497478"/>
    <w:rsid w:val="004B2621"/>
    <w:rsid w:val="004D4680"/>
    <w:rsid w:val="004F47C9"/>
    <w:rsid w:val="00553184"/>
    <w:rsid w:val="00567228"/>
    <w:rsid w:val="005674DA"/>
    <w:rsid w:val="005701BB"/>
    <w:rsid w:val="005C12B0"/>
    <w:rsid w:val="00602D4E"/>
    <w:rsid w:val="00623179"/>
    <w:rsid w:val="006326AE"/>
    <w:rsid w:val="0063436B"/>
    <w:rsid w:val="00634F02"/>
    <w:rsid w:val="00680931"/>
    <w:rsid w:val="006B0399"/>
    <w:rsid w:val="006B4490"/>
    <w:rsid w:val="006D3AFC"/>
    <w:rsid w:val="00704A58"/>
    <w:rsid w:val="00710AA3"/>
    <w:rsid w:val="007179A3"/>
    <w:rsid w:val="007547B3"/>
    <w:rsid w:val="007E29CD"/>
    <w:rsid w:val="007F30B6"/>
    <w:rsid w:val="00832471"/>
    <w:rsid w:val="00890A05"/>
    <w:rsid w:val="00892EF7"/>
    <w:rsid w:val="008A5555"/>
    <w:rsid w:val="009700C5"/>
    <w:rsid w:val="00972568"/>
    <w:rsid w:val="00985F73"/>
    <w:rsid w:val="009A09F1"/>
    <w:rsid w:val="009C692F"/>
    <w:rsid w:val="00A06077"/>
    <w:rsid w:val="00A4062E"/>
    <w:rsid w:val="00A51169"/>
    <w:rsid w:val="00A858B7"/>
    <w:rsid w:val="00A95836"/>
    <w:rsid w:val="00B06AE6"/>
    <w:rsid w:val="00B31801"/>
    <w:rsid w:val="00B55615"/>
    <w:rsid w:val="00B567A0"/>
    <w:rsid w:val="00BF215A"/>
    <w:rsid w:val="00BF28A7"/>
    <w:rsid w:val="00C1359B"/>
    <w:rsid w:val="00C62184"/>
    <w:rsid w:val="00C70C8E"/>
    <w:rsid w:val="00C71F7C"/>
    <w:rsid w:val="00CF6328"/>
    <w:rsid w:val="00D048B7"/>
    <w:rsid w:val="00D5620C"/>
    <w:rsid w:val="00D75FBC"/>
    <w:rsid w:val="00D80657"/>
    <w:rsid w:val="00DA31C0"/>
    <w:rsid w:val="00DC7561"/>
    <w:rsid w:val="00E10503"/>
    <w:rsid w:val="00E15968"/>
    <w:rsid w:val="00E25806"/>
    <w:rsid w:val="00E507BD"/>
    <w:rsid w:val="00E64F84"/>
    <w:rsid w:val="00E80567"/>
    <w:rsid w:val="00EA08D5"/>
    <w:rsid w:val="00EB37EC"/>
    <w:rsid w:val="00EC58B1"/>
    <w:rsid w:val="00ED398F"/>
    <w:rsid w:val="00F025FF"/>
    <w:rsid w:val="00F4556B"/>
    <w:rsid w:val="00F523E5"/>
    <w:rsid w:val="00F84933"/>
    <w:rsid w:val="00F91A00"/>
    <w:rsid w:val="00FB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4A48EE48"/>
  <w14:defaultImageDpi w14:val="300"/>
  <w15:docId w15:val="{20A1B328-9CC9-45B3-A16D-6527E266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4C61"/>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294C61"/>
    <w:pPr>
      <w:tabs>
        <w:tab w:val="center" w:pos="4320"/>
        <w:tab w:val="right" w:pos="8640"/>
      </w:tabs>
    </w:pPr>
  </w:style>
  <w:style w:type="character" w:customStyle="1" w:styleId="HeaderChar">
    <w:name w:val="Header Char"/>
    <w:basedOn w:val="DefaultParagraphFont"/>
    <w:link w:val="Header"/>
    <w:uiPriority w:val="99"/>
    <w:rsid w:val="00294C61"/>
    <w:rPr>
      <w:sz w:val="24"/>
      <w:szCs w:val="24"/>
      <w:lang w:eastAsia="en-US"/>
    </w:rPr>
  </w:style>
  <w:style w:type="paragraph" w:styleId="Footer">
    <w:name w:val="footer"/>
    <w:basedOn w:val="Normal"/>
    <w:link w:val="FooterChar"/>
    <w:uiPriority w:val="99"/>
    <w:unhideWhenUsed/>
    <w:rsid w:val="00294C61"/>
    <w:pPr>
      <w:tabs>
        <w:tab w:val="center" w:pos="4320"/>
        <w:tab w:val="right" w:pos="8640"/>
      </w:tabs>
    </w:pPr>
  </w:style>
  <w:style w:type="character" w:customStyle="1" w:styleId="FooterChar">
    <w:name w:val="Footer Char"/>
    <w:basedOn w:val="DefaultParagraphFont"/>
    <w:link w:val="Footer"/>
    <w:uiPriority w:val="99"/>
    <w:rsid w:val="00294C61"/>
    <w:rPr>
      <w:sz w:val="24"/>
      <w:szCs w:val="24"/>
      <w:lang w:eastAsia="en-US"/>
    </w:rPr>
  </w:style>
  <w:style w:type="paragraph" w:styleId="BalloonText">
    <w:name w:val="Balloon Text"/>
    <w:basedOn w:val="Normal"/>
    <w:link w:val="BalloonTextChar"/>
    <w:uiPriority w:val="99"/>
    <w:semiHidden/>
    <w:unhideWhenUsed/>
    <w:rsid w:val="00294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C61"/>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E507BD"/>
  </w:style>
  <w:style w:type="paragraph" w:styleId="Caption">
    <w:name w:val="caption"/>
    <w:basedOn w:val="Normal"/>
    <w:next w:val="Normal"/>
    <w:uiPriority w:val="35"/>
    <w:unhideWhenUsed/>
    <w:qFormat/>
    <w:rsid w:val="00B06AE6"/>
    <w:pPr>
      <w:spacing w:after="200"/>
    </w:pPr>
    <w:rPr>
      <w:b/>
      <w:bCs/>
      <w:color w:val="4F81BD" w:themeColor="accent1"/>
      <w:sz w:val="18"/>
      <w:szCs w:val="18"/>
    </w:rPr>
  </w:style>
  <w:style w:type="character" w:styleId="Hyperlink">
    <w:name w:val="Hyperlink"/>
    <w:basedOn w:val="DefaultParagraphFont"/>
    <w:uiPriority w:val="99"/>
    <w:unhideWhenUsed/>
    <w:rsid w:val="004148C6"/>
    <w:rPr>
      <w:color w:val="0000FF" w:themeColor="hyperlink"/>
      <w:u w:val="single"/>
    </w:rPr>
  </w:style>
  <w:style w:type="paragraph" w:styleId="NormalWeb">
    <w:name w:val="Normal (Web)"/>
    <w:basedOn w:val="Normal"/>
    <w:uiPriority w:val="99"/>
    <w:semiHidden/>
    <w:unhideWhenUsed/>
    <w:rsid w:val="000E3C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39817">
      <w:bodyDiv w:val="1"/>
      <w:marLeft w:val="0"/>
      <w:marRight w:val="0"/>
      <w:marTop w:val="0"/>
      <w:marBottom w:val="0"/>
      <w:divBdr>
        <w:top w:val="none" w:sz="0" w:space="0" w:color="auto"/>
        <w:left w:val="none" w:sz="0" w:space="0" w:color="auto"/>
        <w:bottom w:val="none" w:sz="0" w:space="0" w:color="auto"/>
        <w:right w:val="none" w:sz="0" w:space="0" w:color="auto"/>
      </w:divBdr>
    </w:div>
    <w:div w:id="1151293225">
      <w:bodyDiv w:val="1"/>
      <w:marLeft w:val="0"/>
      <w:marRight w:val="0"/>
      <w:marTop w:val="0"/>
      <w:marBottom w:val="0"/>
      <w:divBdr>
        <w:top w:val="none" w:sz="0" w:space="0" w:color="auto"/>
        <w:left w:val="none" w:sz="0" w:space="0" w:color="auto"/>
        <w:bottom w:val="none" w:sz="0" w:space="0" w:color="auto"/>
        <w:right w:val="none" w:sz="0" w:space="0" w:color="auto"/>
      </w:divBdr>
    </w:div>
    <w:div w:id="151075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tmgssefs01\MarketDoc$\Surface%20and%20Exploration%20Drilling\2.%20Drill%20rigs\5.%20Automation\2.%20Projects\GoldCorp%20Full%20autonomous\Communication\Press%20release\www.epirocgroup.com" TargetMode="External"/><Relationship Id="rId3" Type="http://schemas.openxmlformats.org/officeDocument/2006/relationships/settings" Target="settings.xml"/><Relationship Id="rId7" Type="http://schemas.openxmlformats.org/officeDocument/2006/relationships/hyperlink" Target="mailto:ulf.gyllander@epiro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E1EF-8130-4823-9665-9EA39EF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429</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tmgahe</dc:creator>
  <cp:keywords/>
  <dc:description/>
  <cp:lastModifiedBy>Fredrik Ternstrom</cp:lastModifiedBy>
  <cp:revision>7</cp:revision>
  <cp:lastPrinted>2019-04-01T18:43:00Z</cp:lastPrinted>
  <dcterms:created xsi:type="dcterms:W3CDTF">2019-06-05T11:49:00Z</dcterms:created>
  <dcterms:modified xsi:type="dcterms:W3CDTF">2019-06-19T07:11:00Z</dcterms:modified>
</cp:coreProperties>
</file>